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0F2" w:rsidRPr="002530F2" w:rsidRDefault="002530F2" w:rsidP="002530F2">
      <w:pPr>
        <w:spacing w:line="235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1346A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  <w:t>24.11.2023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П.2.6.1 Документации внесено изменение срока подачи предложений:</w:t>
      </w:r>
    </w:p>
    <w:p w:rsidR="002530F2" w:rsidRDefault="002530F2" w:rsidP="002530F2">
      <w:pPr>
        <w:pStyle w:val="a1"/>
        <w:numPr>
          <w:ilvl w:val="0"/>
          <w:numId w:val="0"/>
        </w:numPr>
        <w:spacing w:line="235" w:lineRule="auto"/>
        <w:ind w:left="567"/>
        <w:rPr>
          <w:sz w:val="24"/>
          <w:szCs w:val="24"/>
        </w:rPr>
      </w:pPr>
    </w:p>
    <w:p w:rsidR="002530F2" w:rsidRPr="00D22C48" w:rsidRDefault="002530F2" w:rsidP="002530F2">
      <w:pPr>
        <w:pStyle w:val="a1"/>
        <w:numPr>
          <w:ilvl w:val="2"/>
          <w:numId w:val="2"/>
        </w:numPr>
        <w:spacing w:line="235" w:lineRule="auto"/>
        <w:ind w:left="567" w:hanging="567"/>
        <w:rPr>
          <w:sz w:val="24"/>
          <w:szCs w:val="24"/>
        </w:rPr>
      </w:pPr>
      <w:r w:rsidRPr="00D22C48">
        <w:rPr>
          <w:sz w:val="24"/>
          <w:szCs w:val="24"/>
        </w:rPr>
        <w:t xml:space="preserve">Предложения и документы участников представляются в электронном виде (сканированные копии в формате </w:t>
      </w:r>
      <w:r w:rsidRPr="00D22C48">
        <w:rPr>
          <w:sz w:val="24"/>
          <w:szCs w:val="24"/>
          <w:lang w:val="en-US"/>
        </w:rPr>
        <w:t>PDF</w:t>
      </w:r>
      <w:r w:rsidRPr="00D22C48">
        <w:rPr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hyperlink r:id="rId5" w:history="1">
        <w:r w:rsidRPr="00D22C48">
          <w:rPr>
            <w:rStyle w:val="a6"/>
            <w:sz w:val="24"/>
            <w:szCs w:val="24"/>
          </w:rPr>
          <w:t>www.b2b-energo.ru</w:t>
        </w:r>
      </w:hyperlink>
      <w:r w:rsidRPr="00D22C48">
        <w:rPr>
          <w:sz w:val="24"/>
          <w:szCs w:val="24"/>
        </w:rPr>
        <w:t xml:space="preserve"> </w:t>
      </w:r>
      <w:r w:rsidRPr="00745B4B">
        <w:rPr>
          <w:sz w:val="24"/>
          <w:szCs w:val="24"/>
          <w:highlight w:val="yellow"/>
        </w:rPr>
        <w:t xml:space="preserve">в срок до </w:t>
      </w:r>
      <w:r>
        <w:rPr>
          <w:sz w:val="24"/>
          <w:szCs w:val="24"/>
          <w:highlight w:val="yellow"/>
        </w:rPr>
        <w:t>10</w:t>
      </w:r>
      <w:r w:rsidRPr="00745B4B">
        <w:rPr>
          <w:sz w:val="24"/>
          <w:szCs w:val="24"/>
          <w:highlight w:val="yellow"/>
        </w:rPr>
        <w:t xml:space="preserve">-00 часов Московского времени </w:t>
      </w:r>
      <w:r>
        <w:rPr>
          <w:sz w:val="24"/>
          <w:szCs w:val="24"/>
          <w:highlight w:val="yellow"/>
        </w:rPr>
        <w:t>01</w:t>
      </w:r>
      <w:r w:rsidRPr="00745B4B">
        <w:rPr>
          <w:sz w:val="24"/>
          <w:szCs w:val="24"/>
          <w:highlight w:val="yellow"/>
        </w:rPr>
        <w:t>.</w:t>
      </w:r>
      <w:r>
        <w:rPr>
          <w:sz w:val="24"/>
          <w:szCs w:val="24"/>
          <w:highlight w:val="yellow"/>
        </w:rPr>
        <w:t>12</w:t>
      </w:r>
      <w:r w:rsidRPr="00745B4B">
        <w:rPr>
          <w:sz w:val="24"/>
          <w:szCs w:val="24"/>
          <w:highlight w:val="yellow"/>
        </w:rPr>
        <w:t>.202</w:t>
      </w:r>
      <w:r>
        <w:rPr>
          <w:sz w:val="24"/>
          <w:szCs w:val="24"/>
          <w:highlight w:val="yellow"/>
        </w:rPr>
        <w:t>3</w:t>
      </w:r>
      <w:r w:rsidRPr="00D22C48">
        <w:rPr>
          <w:sz w:val="24"/>
          <w:szCs w:val="24"/>
        </w:rPr>
        <w:t>.</w:t>
      </w:r>
    </w:p>
    <w:p w:rsidR="00B757DE" w:rsidRDefault="00B757DE">
      <w:bookmarkStart w:id="0" w:name="_GoBack"/>
      <w:bookmarkEnd w:id="0"/>
    </w:p>
    <w:sectPr w:rsidR="00B75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D2843"/>
    <w:multiLevelType w:val="multilevel"/>
    <w:tmpl w:val="ADCAC94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F76EFEC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DD4"/>
    <w:rsid w:val="002530F2"/>
    <w:rsid w:val="0041346A"/>
    <w:rsid w:val="00A51DD4"/>
    <w:rsid w:val="00B7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39EB3-EF61-49EA-BACC-CDB39925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2530F2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uiPriority w:val="9"/>
    <w:qFormat/>
    <w:rsid w:val="002530F2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uiPriority w:val="9"/>
    <w:rsid w:val="002530F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uiPriority w:val="9"/>
    <w:rsid w:val="002530F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2530F2"/>
    <w:rPr>
      <w:color w:val="0000FF"/>
      <w:u w:val="single"/>
    </w:rPr>
  </w:style>
  <w:style w:type="paragraph" w:customStyle="1" w:styleId="a">
    <w:name w:val="Пункт"/>
    <w:basedOn w:val="a2"/>
    <w:rsid w:val="002530F2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2530F2"/>
    <w:pPr>
      <w:numPr>
        <w:ilvl w:val="3"/>
      </w:numPr>
    </w:pPr>
  </w:style>
  <w:style w:type="paragraph" w:customStyle="1" w:styleId="a1">
    <w:name w:val="Подподпункт"/>
    <w:basedOn w:val="a0"/>
    <w:rsid w:val="002530F2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2b-ener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Salmanova Mariya</dc:creator>
  <cp:keywords/>
  <dc:description/>
  <cp:lastModifiedBy>Salmanova Mariya</cp:lastModifiedBy>
  <cp:revision>4</cp:revision>
  <dcterms:created xsi:type="dcterms:W3CDTF">2023-11-24T03:15:00Z</dcterms:created>
  <dcterms:modified xsi:type="dcterms:W3CDTF">2023-11-24T03:23:00Z</dcterms:modified>
</cp:coreProperties>
</file>