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BE33" w14:textId="0A729019" w:rsidR="00D45EA0" w:rsidRPr="005D4162" w:rsidRDefault="00D45EA0" w:rsidP="00D218F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721773A8" w14:textId="228D8D6D" w:rsidR="00D45EA0" w:rsidRPr="005D4162" w:rsidRDefault="00D45EA0" w:rsidP="00D218F7">
      <w:pPr>
        <w:spacing w:after="0" w:line="240" w:lineRule="auto"/>
        <w:jc w:val="right"/>
        <w:rPr>
          <w:rFonts w:ascii="Times New Roman" w:hAnsi="Times New Roman"/>
        </w:rPr>
      </w:pPr>
      <w:r w:rsidRPr="005D4162">
        <w:rPr>
          <w:rFonts w:ascii="Times New Roman" w:hAnsi="Times New Roman"/>
        </w:rPr>
        <w:t>к договору №_______________ от « ___» ________  202</w:t>
      </w:r>
      <w:r w:rsidR="00FD3058">
        <w:rPr>
          <w:rFonts w:ascii="Times New Roman" w:hAnsi="Times New Roman"/>
        </w:rPr>
        <w:t>4</w:t>
      </w:r>
    </w:p>
    <w:p w14:paraId="08BCD8AA" w14:textId="34661447" w:rsidR="00D45EA0" w:rsidRPr="005D4162" w:rsidRDefault="00D45EA0" w:rsidP="00D218F7">
      <w:pPr>
        <w:pStyle w:val="ad"/>
        <w:jc w:val="right"/>
        <w:outlineLvl w:val="0"/>
        <w:rPr>
          <w:b w:val="0"/>
          <w:sz w:val="22"/>
          <w:szCs w:val="22"/>
        </w:rPr>
      </w:pPr>
      <w:r w:rsidRPr="005D4162">
        <w:rPr>
          <w:b w:val="0"/>
          <w:sz w:val="22"/>
          <w:szCs w:val="22"/>
        </w:rPr>
        <w:t xml:space="preserve">на изготовление и размещение </w:t>
      </w:r>
      <w:r w:rsidR="00FD3058">
        <w:rPr>
          <w:b w:val="0"/>
          <w:sz w:val="22"/>
          <w:szCs w:val="22"/>
        </w:rPr>
        <w:t>рекламно-</w:t>
      </w:r>
      <w:r w:rsidRPr="005D4162">
        <w:rPr>
          <w:b w:val="0"/>
          <w:sz w:val="22"/>
          <w:szCs w:val="22"/>
        </w:rPr>
        <w:t xml:space="preserve">информационных </w:t>
      </w:r>
    </w:p>
    <w:p w14:paraId="4FD0A323" w14:textId="1A75AC2C" w:rsidR="00D45EA0" w:rsidRPr="005D4162" w:rsidRDefault="00D45EA0" w:rsidP="00D218F7">
      <w:pPr>
        <w:pStyle w:val="ad"/>
        <w:jc w:val="right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материалов в</w:t>
      </w:r>
      <w:r w:rsidRPr="005D4162">
        <w:rPr>
          <w:b w:val="0"/>
          <w:sz w:val="22"/>
          <w:szCs w:val="22"/>
        </w:rPr>
        <w:t xml:space="preserve"> печатных и электронных СМИ</w:t>
      </w:r>
    </w:p>
    <w:p w14:paraId="552FA7CD" w14:textId="7FF8DE48" w:rsidR="00457708" w:rsidRDefault="00457708" w:rsidP="00D218F7">
      <w:pPr>
        <w:spacing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0455238" w14:textId="73BB8EFE" w:rsidR="004F289E" w:rsidRPr="00271603" w:rsidRDefault="004F289E" w:rsidP="00D218F7">
      <w:pPr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603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задание: «Изготовление и размещение </w:t>
      </w:r>
      <w:r w:rsidR="00FD3058">
        <w:rPr>
          <w:rFonts w:ascii="Times New Roman" w:hAnsi="Times New Roman" w:cs="Times New Roman"/>
          <w:b/>
          <w:sz w:val="28"/>
          <w:szCs w:val="28"/>
        </w:rPr>
        <w:t>рекламно-</w:t>
      </w:r>
      <w:r w:rsidRPr="00271603">
        <w:rPr>
          <w:rFonts w:ascii="Times New Roman" w:hAnsi="Times New Roman" w:cs="Times New Roman"/>
          <w:b/>
          <w:sz w:val="28"/>
          <w:szCs w:val="28"/>
        </w:rPr>
        <w:t>информационных материалов в печатных и электронных СМИ»</w:t>
      </w:r>
    </w:p>
    <w:p w14:paraId="065706D9" w14:textId="77777777" w:rsidR="00372D2D" w:rsidRDefault="00372D2D" w:rsidP="00D218F7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3282E" w14:textId="3AE1DFE4" w:rsidR="007D370A" w:rsidRDefault="00457708" w:rsidP="00D218F7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7D370A" w:rsidRPr="007D370A">
        <w:rPr>
          <w:rFonts w:ascii="Times New Roman" w:hAnsi="Times New Roman" w:cs="Times New Roman"/>
          <w:sz w:val="24"/>
          <w:szCs w:val="24"/>
        </w:rPr>
        <w:t xml:space="preserve">ена </w:t>
      </w:r>
      <w:r w:rsidRPr="00951FCE">
        <w:rPr>
          <w:rFonts w:ascii="Times New Roman" w:hAnsi="Times New Roman" w:cs="Times New Roman"/>
          <w:sz w:val="24"/>
          <w:szCs w:val="24"/>
        </w:rPr>
        <w:t>устанавливается</w:t>
      </w:r>
      <w:r w:rsidR="007D370A" w:rsidRPr="007D370A">
        <w:rPr>
          <w:rFonts w:ascii="Times New Roman" w:hAnsi="Times New Roman" w:cs="Times New Roman"/>
          <w:sz w:val="24"/>
          <w:szCs w:val="24"/>
        </w:rPr>
        <w:t xml:space="preserve"> за единицу услуги по каждой позиции. Заказчик вправе, а не обязан, направлять заявки на оказание данных услуг.</w:t>
      </w:r>
    </w:p>
    <w:p w14:paraId="7A4F631C" w14:textId="11FBA0EF" w:rsidR="004F289E" w:rsidRPr="004F289E" w:rsidRDefault="004F289E" w:rsidP="00D218F7">
      <w:pPr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 w:rsidRPr="00493221">
        <w:rPr>
          <w:rFonts w:ascii="Times New Roman" w:hAnsi="Times New Roman" w:cs="Times New Roman"/>
          <w:b/>
          <w:sz w:val="24"/>
          <w:szCs w:val="24"/>
        </w:rPr>
        <w:t xml:space="preserve">договора – </w:t>
      </w:r>
      <w:r w:rsidR="005507A3" w:rsidRPr="00493221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493221">
        <w:rPr>
          <w:rFonts w:ascii="Times New Roman" w:hAnsi="Times New Roman" w:cs="Times New Roman"/>
          <w:b/>
          <w:sz w:val="24"/>
          <w:szCs w:val="24"/>
        </w:rPr>
        <w:t>месяцев</w:t>
      </w:r>
      <w:r w:rsidRPr="004F289E">
        <w:rPr>
          <w:rFonts w:ascii="Times New Roman" w:hAnsi="Times New Roman" w:cs="Times New Roman"/>
          <w:b/>
          <w:sz w:val="24"/>
          <w:szCs w:val="24"/>
        </w:rPr>
        <w:t xml:space="preserve"> с момента заключения договора. Территория распространения информации – Иркутская область, зона присутствия ООО «Иркутскэнергосбыт» </w:t>
      </w:r>
    </w:p>
    <w:p w14:paraId="002C2E73" w14:textId="77777777" w:rsidR="004F289E" w:rsidRPr="004F289E" w:rsidRDefault="004F289E" w:rsidP="00D218F7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Печатные СМИ: условия изготовления и размещения информационных мате</w:t>
      </w:r>
      <w:r w:rsidR="00A93C6E">
        <w:rPr>
          <w:rFonts w:ascii="Times New Roman" w:hAnsi="Times New Roman" w:cs="Times New Roman"/>
          <w:b/>
          <w:sz w:val="24"/>
          <w:szCs w:val="24"/>
        </w:rPr>
        <w:t xml:space="preserve">риалов ООО «Иркутскэнергосбыт» </w:t>
      </w:r>
      <w:r w:rsidRPr="004F289E">
        <w:rPr>
          <w:rFonts w:ascii="Times New Roman" w:hAnsi="Times New Roman" w:cs="Times New Roman"/>
          <w:b/>
          <w:sz w:val="24"/>
          <w:szCs w:val="24"/>
        </w:rPr>
        <w:t>в печатных изданиях с распространением на территории Иркутской области.</w:t>
      </w:r>
    </w:p>
    <w:p w14:paraId="4D6B0410" w14:textId="4FEBC3E2" w:rsidR="00106B9D" w:rsidRPr="00B0458E" w:rsidRDefault="00106B9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6B9D">
        <w:rPr>
          <w:rFonts w:ascii="Times New Roman" w:hAnsi="Times New Roman" w:cs="Times New Roman"/>
          <w:sz w:val="24"/>
          <w:szCs w:val="24"/>
        </w:rPr>
        <w:t xml:space="preserve">Язык </w:t>
      </w:r>
      <w:r w:rsidRPr="00B0458E">
        <w:rPr>
          <w:rFonts w:ascii="Times New Roman" w:hAnsi="Times New Roman" w:cs="Times New Roman"/>
          <w:sz w:val="24"/>
          <w:szCs w:val="24"/>
        </w:rPr>
        <w:t>информирования</w:t>
      </w:r>
      <w:r w:rsidR="00493221" w:rsidRPr="00B0458E">
        <w:rPr>
          <w:rFonts w:ascii="Times New Roman" w:hAnsi="Times New Roman" w:cs="Times New Roman"/>
          <w:sz w:val="24"/>
          <w:szCs w:val="24"/>
        </w:rPr>
        <w:t xml:space="preserve"> </w:t>
      </w:r>
      <w:r w:rsidRPr="00B0458E">
        <w:rPr>
          <w:rFonts w:ascii="Times New Roman" w:hAnsi="Times New Roman" w:cs="Times New Roman"/>
          <w:sz w:val="24"/>
          <w:szCs w:val="24"/>
        </w:rPr>
        <w:t xml:space="preserve">– русский; </w:t>
      </w:r>
    </w:p>
    <w:p w14:paraId="791F1FE5" w14:textId="46EEACE1" w:rsidR="004F289E" w:rsidRPr="00B0458E" w:rsidRDefault="004F289E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Публикация информации, в том числе обязательной для распространения среди клиентов ООО «Иркутскэнергосбыт», в печатных СМИ (далее – в Издании) на территории Иркутской области, в зоне обслуживания ООО «Иркутскэнергосбыт», распространение в розницу и по подписке в объё</w:t>
      </w:r>
      <w:r w:rsidR="000362AF" w:rsidRPr="00B0458E">
        <w:rPr>
          <w:rFonts w:ascii="Times New Roman" w:hAnsi="Times New Roman" w:cs="Times New Roman"/>
          <w:sz w:val="24"/>
          <w:szCs w:val="24"/>
        </w:rPr>
        <w:t>мах и на условиях, указанных в Т</w:t>
      </w:r>
      <w:r w:rsidRPr="00B0458E">
        <w:rPr>
          <w:rFonts w:ascii="Times New Roman" w:hAnsi="Times New Roman" w:cs="Times New Roman"/>
          <w:sz w:val="24"/>
          <w:szCs w:val="24"/>
        </w:rPr>
        <w:t>аблице №1</w:t>
      </w:r>
      <w:r w:rsidR="008D15E9" w:rsidRPr="00B0458E">
        <w:rPr>
          <w:rFonts w:ascii="Times New Roman" w:hAnsi="Times New Roman" w:cs="Times New Roman"/>
          <w:sz w:val="24"/>
          <w:szCs w:val="24"/>
        </w:rPr>
        <w:t xml:space="preserve">; </w:t>
      </w:r>
      <w:r w:rsidRPr="00B04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795F8" w14:textId="0FA070E6" w:rsidR="004F289E" w:rsidRPr="00B0458E" w:rsidRDefault="005F72F8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И</w:t>
      </w:r>
      <w:r w:rsidR="00AC2302" w:rsidRPr="00B0458E">
        <w:rPr>
          <w:rFonts w:ascii="Times New Roman" w:hAnsi="Times New Roman" w:cs="Times New Roman"/>
          <w:sz w:val="24"/>
          <w:szCs w:val="24"/>
        </w:rPr>
        <w:t>здание</w:t>
      </w:r>
      <w:r w:rsidRPr="00B0458E">
        <w:rPr>
          <w:rFonts w:ascii="Times New Roman" w:hAnsi="Times New Roman" w:cs="Times New Roman"/>
          <w:sz w:val="24"/>
          <w:szCs w:val="24"/>
        </w:rPr>
        <w:t xml:space="preserve"> </w:t>
      </w:r>
      <w:r w:rsidR="00AC2302" w:rsidRPr="00B0458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указанными в Таблице №1, </w:t>
      </w:r>
      <w:r w:rsidRPr="00B0458E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4F289E" w:rsidRPr="00B0458E">
        <w:rPr>
          <w:rFonts w:ascii="Times New Roman" w:hAnsi="Times New Roman" w:cs="Times New Roman"/>
          <w:sz w:val="24"/>
          <w:szCs w:val="24"/>
        </w:rPr>
        <w:t>сбор информации журналистом и фотографом в любом из регионов Иркутской области в зоне обслу</w:t>
      </w:r>
      <w:r w:rsidR="008D15E9" w:rsidRPr="00B0458E">
        <w:rPr>
          <w:rFonts w:ascii="Times New Roman" w:hAnsi="Times New Roman" w:cs="Times New Roman"/>
          <w:sz w:val="24"/>
          <w:szCs w:val="24"/>
        </w:rPr>
        <w:t>живания ООО «Иркутскэнергосбыт»;</w:t>
      </w:r>
      <w:r w:rsidR="004F289E" w:rsidRPr="00B04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AEF92" w14:textId="7F52C785" w:rsidR="00387825" w:rsidRPr="00B0458E" w:rsidRDefault="00387825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Наличие в штате </w:t>
      </w:r>
      <w:r w:rsidR="00AC2302" w:rsidRPr="00B0458E">
        <w:rPr>
          <w:rFonts w:ascii="Times New Roman" w:hAnsi="Times New Roman" w:cs="Times New Roman"/>
          <w:sz w:val="24"/>
          <w:szCs w:val="24"/>
        </w:rPr>
        <w:t xml:space="preserve">Издания </w:t>
      </w:r>
      <w:r w:rsidRPr="00B0458E">
        <w:rPr>
          <w:rFonts w:ascii="Times New Roman" w:hAnsi="Times New Roman" w:cs="Times New Roman"/>
          <w:sz w:val="24"/>
          <w:szCs w:val="24"/>
        </w:rPr>
        <w:t xml:space="preserve">профессиональной команды исполнителей-персонала: журналистов, редакторов, корректоров, верстальщиков, дизайнеров. </w:t>
      </w:r>
    </w:p>
    <w:p w14:paraId="35E115A6" w14:textId="25BD364C" w:rsidR="005F72F8" w:rsidRPr="00B0458E" w:rsidRDefault="005F72F8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Взаимодействие с печатными изданиями Исполнитель осуществляет </w:t>
      </w:r>
      <w:r w:rsidR="008D15E9" w:rsidRPr="00B0458E">
        <w:rPr>
          <w:rFonts w:ascii="Times New Roman" w:hAnsi="Times New Roman" w:cs="Times New Roman"/>
          <w:sz w:val="24"/>
          <w:szCs w:val="24"/>
        </w:rPr>
        <w:t>своими силами</w:t>
      </w:r>
      <w:r w:rsidRPr="00B04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0850E2" w14:textId="19C18C9A" w:rsidR="00642F5D" w:rsidRPr="00B0458E" w:rsidRDefault="00642F5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Время реакции на срочные заявки Заказчика по подготовке материалов не должно превышать </w:t>
      </w:r>
      <w:r w:rsidR="00951FCE" w:rsidRPr="00B0458E">
        <w:rPr>
          <w:rFonts w:ascii="Times New Roman" w:hAnsi="Times New Roman" w:cs="Times New Roman"/>
          <w:sz w:val="24"/>
          <w:szCs w:val="24"/>
        </w:rPr>
        <w:t>8</w:t>
      </w:r>
      <w:r w:rsidRPr="00B0458E">
        <w:rPr>
          <w:rFonts w:ascii="Times New Roman" w:hAnsi="Times New Roman" w:cs="Times New Roman"/>
          <w:sz w:val="24"/>
          <w:szCs w:val="24"/>
        </w:rPr>
        <w:t xml:space="preserve"> часов от момента поступления заявки до приезда специалиста Исполнителя в офис Заказчика </w:t>
      </w:r>
      <w:r w:rsidR="00387825" w:rsidRPr="00B0458E">
        <w:rPr>
          <w:rFonts w:ascii="Times New Roman" w:hAnsi="Times New Roman" w:cs="Times New Roman"/>
          <w:sz w:val="24"/>
          <w:szCs w:val="24"/>
        </w:rPr>
        <w:t xml:space="preserve">(или иного способа взаимодействия, согласованного с Заказчиком) </w:t>
      </w:r>
      <w:r w:rsidRPr="00B0458E">
        <w:rPr>
          <w:rFonts w:ascii="Times New Roman" w:hAnsi="Times New Roman" w:cs="Times New Roman"/>
          <w:sz w:val="24"/>
          <w:szCs w:val="24"/>
        </w:rPr>
        <w:t xml:space="preserve">для их обсуждения и согласования; </w:t>
      </w:r>
    </w:p>
    <w:p w14:paraId="35139DD5" w14:textId="77777777" w:rsidR="00984911" w:rsidRPr="00B0458E" w:rsidRDefault="00642F5D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Исполнитель организует ежемесячную презентацию\отчет результатов эффективности выполненных услуг на территории Заказчика;</w:t>
      </w:r>
    </w:p>
    <w:p w14:paraId="6C73B413" w14:textId="77777777" w:rsidR="004F289E" w:rsidRPr="00B0458E" w:rsidRDefault="004F289E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Условия выполнения работ в печатных СМИ:</w:t>
      </w:r>
    </w:p>
    <w:p w14:paraId="2DD029B3" w14:textId="28451E01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 xml:space="preserve">- каждое </w:t>
      </w:r>
      <w:r w:rsidR="00AC2302" w:rsidRPr="00B0458E">
        <w:rPr>
          <w:rFonts w:ascii="Times New Roman" w:hAnsi="Times New Roman" w:cs="Times New Roman"/>
          <w:sz w:val="24"/>
          <w:szCs w:val="24"/>
        </w:rPr>
        <w:t>И</w:t>
      </w:r>
      <w:r w:rsidRPr="00B0458E">
        <w:rPr>
          <w:rFonts w:ascii="Times New Roman" w:hAnsi="Times New Roman" w:cs="Times New Roman"/>
          <w:sz w:val="24"/>
          <w:szCs w:val="24"/>
        </w:rPr>
        <w:t>здание должно специализироваться на информа</w:t>
      </w:r>
      <w:r w:rsidR="000D201E" w:rsidRPr="00B0458E">
        <w:rPr>
          <w:rFonts w:ascii="Times New Roman" w:hAnsi="Times New Roman" w:cs="Times New Roman"/>
          <w:sz w:val="24"/>
          <w:szCs w:val="24"/>
        </w:rPr>
        <w:t>ционно-аналитических материалах</w:t>
      </w:r>
      <w:r w:rsidRPr="00B0458E">
        <w:rPr>
          <w:rFonts w:ascii="Times New Roman" w:hAnsi="Times New Roman" w:cs="Times New Roman"/>
          <w:sz w:val="24"/>
          <w:szCs w:val="24"/>
        </w:rPr>
        <w:t>;</w:t>
      </w:r>
    </w:p>
    <w:p w14:paraId="18595465" w14:textId="77777777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увеличе</w:t>
      </w:r>
      <w:r w:rsidR="007D370A" w:rsidRPr="00B0458E">
        <w:rPr>
          <w:rFonts w:ascii="Times New Roman" w:hAnsi="Times New Roman" w:cs="Times New Roman"/>
          <w:sz w:val="24"/>
          <w:szCs w:val="24"/>
        </w:rPr>
        <w:t xml:space="preserve">ние стоимости печатной площади </w:t>
      </w:r>
      <w:r w:rsidRPr="00B0458E">
        <w:rPr>
          <w:rFonts w:ascii="Times New Roman" w:hAnsi="Times New Roman" w:cs="Times New Roman"/>
          <w:sz w:val="24"/>
          <w:szCs w:val="24"/>
        </w:rPr>
        <w:t>первой и последней полос не должно превышать 150 (сто пятьдесят) процентов от стоимости печатной площади Издателя;</w:t>
      </w:r>
    </w:p>
    <w:p w14:paraId="3607609D" w14:textId="77777777" w:rsidR="004F289E" w:rsidRPr="00B0458E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надбавка за срочность (размещение Материала в день вёрстки газеты) не должна превышать 50 (пятьдесят) процентов от стоимости печатной площади;</w:t>
      </w:r>
    </w:p>
    <w:p w14:paraId="57E8AA3B" w14:textId="0FA982C5" w:rsidR="004F289E" w:rsidRPr="00387825" w:rsidRDefault="004F289E" w:rsidP="00D218F7">
      <w:pPr>
        <w:spacing w:after="6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8E">
        <w:rPr>
          <w:rFonts w:ascii="Times New Roman" w:hAnsi="Times New Roman" w:cs="Times New Roman"/>
          <w:sz w:val="24"/>
          <w:szCs w:val="24"/>
        </w:rPr>
        <w:t>- размещение информации производится на основании заявки З</w:t>
      </w:r>
      <w:r w:rsidR="00394802" w:rsidRPr="00B0458E">
        <w:rPr>
          <w:rFonts w:ascii="Times New Roman" w:hAnsi="Times New Roman" w:cs="Times New Roman"/>
          <w:sz w:val="24"/>
          <w:szCs w:val="24"/>
        </w:rPr>
        <w:t>аказчика. В заявке указывается</w:t>
      </w:r>
      <w:r w:rsidRPr="00B0458E">
        <w:rPr>
          <w:rFonts w:ascii="Times New Roman" w:hAnsi="Times New Roman" w:cs="Times New Roman"/>
          <w:sz w:val="24"/>
          <w:szCs w:val="24"/>
        </w:rPr>
        <w:t xml:space="preserve"> объем, сроки и место размещения информации. За один выпуск Издания Заказчик может разместить объем материала, не превышающий объём двух полос. </w:t>
      </w:r>
      <w:r w:rsidR="00A93C6E" w:rsidRPr="00B0458E">
        <w:rPr>
          <w:rFonts w:ascii="Times New Roman" w:hAnsi="Times New Roman" w:cs="Times New Roman"/>
          <w:sz w:val="24"/>
          <w:szCs w:val="24"/>
        </w:rPr>
        <w:t>Стоимость работ на период действия договора указан</w:t>
      </w:r>
      <w:r w:rsidR="005507A3" w:rsidRPr="00B0458E">
        <w:rPr>
          <w:rFonts w:ascii="Times New Roman" w:hAnsi="Times New Roman" w:cs="Times New Roman"/>
          <w:sz w:val="24"/>
          <w:szCs w:val="24"/>
        </w:rPr>
        <w:t>а</w:t>
      </w:r>
      <w:r w:rsidR="00A93C6E" w:rsidRPr="00B0458E">
        <w:rPr>
          <w:rFonts w:ascii="Times New Roman" w:hAnsi="Times New Roman" w:cs="Times New Roman"/>
          <w:sz w:val="24"/>
          <w:szCs w:val="24"/>
        </w:rPr>
        <w:t xml:space="preserve"> в Таблице</w:t>
      </w:r>
      <w:r w:rsidR="00A93C6E">
        <w:rPr>
          <w:rFonts w:ascii="Times New Roman" w:hAnsi="Times New Roman" w:cs="Times New Roman"/>
          <w:sz w:val="24"/>
          <w:szCs w:val="24"/>
        </w:rPr>
        <w:t xml:space="preserve"> 1</w:t>
      </w:r>
      <w:r w:rsidRPr="004F289E">
        <w:rPr>
          <w:rFonts w:ascii="Times New Roman" w:hAnsi="Times New Roman" w:cs="Times New Roman"/>
          <w:sz w:val="24"/>
          <w:szCs w:val="24"/>
        </w:rPr>
        <w:t>.</w:t>
      </w:r>
    </w:p>
    <w:p w14:paraId="13D787E2" w14:textId="1BD24BDE" w:rsidR="004F289E" w:rsidRPr="0013040D" w:rsidRDefault="004F289E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40D">
        <w:rPr>
          <w:rFonts w:ascii="Times New Roman" w:hAnsi="Times New Roman" w:cs="Times New Roman"/>
          <w:sz w:val="24"/>
          <w:szCs w:val="24"/>
        </w:rPr>
        <w:t xml:space="preserve">Требования к качеству работы: </w:t>
      </w:r>
    </w:p>
    <w:p w14:paraId="4E849289" w14:textId="48E60753" w:rsidR="004F289E" w:rsidRPr="00A02E01" w:rsidRDefault="004F289E" w:rsidP="00D218F7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x-none"/>
        </w:rPr>
      </w:pPr>
      <w:r w:rsidRPr="00A02E0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- материалы, подлежащие размещению в СМИ, должны быть подготовлены </w:t>
      </w:r>
      <w:r w:rsidR="00AC2302" w:rsidRPr="00A02E01">
        <w:rPr>
          <w:rFonts w:ascii="Times New Roman" w:hAnsi="Times New Roman" w:cs="Times New Roman"/>
          <w:sz w:val="24"/>
          <w:szCs w:val="24"/>
        </w:rPr>
        <w:t>Изданием</w:t>
      </w:r>
      <w:r w:rsidRPr="00A02E01">
        <w:rPr>
          <w:rFonts w:ascii="Times New Roman" w:hAnsi="Times New Roman" w:cs="Times New Roman"/>
          <w:sz w:val="24"/>
          <w:szCs w:val="24"/>
          <w:lang w:val="x-none"/>
        </w:rPr>
        <w:t xml:space="preserve"> на основе предоставленной Заказчиком информации, в установленные сроки, б</w:t>
      </w:r>
      <w:r w:rsidR="00AC2302" w:rsidRPr="00A02E01">
        <w:rPr>
          <w:rFonts w:ascii="Times New Roman" w:hAnsi="Times New Roman" w:cs="Times New Roman"/>
          <w:sz w:val="24"/>
          <w:szCs w:val="24"/>
          <w:lang w:val="x-none"/>
        </w:rPr>
        <w:t>ез изменения смысловой нагрузки</w:t>
      </w:r>
      <w:r w:rsidRPr="00A02E01">
        <w:rPr>
          <w:rFonts w:ascii="Times New Roman" w:hAnsi="Times New Roman" w:cs="Times New Roman"/>
          <w:sz w:val="24"/>
          <w:szCs w:val="24"/>
          <w:lang w:val="x-none"/>
        </w:rPr>
        <w:t>;</w:t>
      </w:r>
    </w:p>
    <w:p w14:paraId="3D21EF52" w14:textId="2846DAC2" w:rsidR="00A93C6E" w:rsidRPr="004F289E" w:rsidRDefault="005507A3" w:rsidP="00D218F7">
      <w:pPr>
        <w:spacing w:after="6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>- И</w:t>
      </w:r>
      <w:r w:rsidR="00AC2302" w:rsidRPr="00A02E01">
        <w:rPr>
          <w:rFonts w:ascii="Times New Roman" w:hAnsi="Times New Roman" w:cs="Times New Roman"/>
          <w:sz w:val="24"/>
          <w:szCs w:val="24"/>
        </w:rPr>
        <w:t>здание</w:t>
      </w:r>
      <w:r w:rsidR="004F289E" w:rsidRPr="00A02E01">
        <w:rPr>
          <w:rFonts w:ascii="Times New Roman" w:hAnsi="Times New Roman" w:cs="Times New Roman"/>
          <w:sz w:val="24"/>
          <w:szCs w:val="24"/>
        </w:rPr>
        <w:t xml:space="preserve"> согласовывает все подготавливаемые материалы с Заказчиком</w:t>
      </w:r>
      <w:r w:rsidR="008D15E9" w:rsidRPr="00A02E01">
        <w:rPr>
          <w:rFonts w:ascii="Times New Roman" w:hAnsi="Times New Roman" w:cs="Times New Roman"/>
          <w:sz w:val="24"/>
          <w:szCs w:val="24"/>
        </w:rPr>
        <w:t xml:space="preserve"> перед размещением</w:t>
      </w:r>
      <w:r w:rsidR="004F289E" w:rsidRPr="00A02E01">
        <w:rPr>
          <w:rFonts w:ascii="Times New Roman" w:hAnsi="Times New Roman" w:cs="Times New Roman"/>
          <w:sz w:val="24"/>
          <w:szCs w:val="24"/>
        </w:rPr>
        <w:t>.</w:t>
      </w:r>
      <w:r w:rsidR="004F289E" w:rsidRPr="004F2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6F414" w14:textId="6B1A6DFC" w:rsidR="004F289E" w:rsidRDefault="004F289E" w:rsidP="00D218F7">
      <w:pPr>
        <w:pStyle w:val="a5"/>
        <w:numPr>
          <w:ilvl w:val="1"/>
          <w:numId w:val="4"/>
        </w:numPr>
        <w:spacing w:after="6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4802">
        <w:rPr>
          <w:rFonts w:ascii="Times New Roman" w:hAnsi="Times New Roman" w:cs="Times New Roman"/>
          <w:sz w:val="24"/>
          <w:szCs w:val="24"/>
        </w:rPr>
        <w:t>У Заказчика</w:t>
      </w:r>
      <w:r w:rsidRPr="0013040D">
        <w:rPr>
          <w:rFonts w:ascii="Times New Roman" w:hAnsi="Times New Roman" w:cs="Times New Roman"/>
          <w:sz w:val="24"/>
          <w:szCs w:val="24"/>
        </w:rPr>
        <w:t xml:space="preserve"> </w:t>
      </w:r>
      <w:r w:rsidRPr="004F289E">
        <w:rPr>
          <w:rFonts w:ascii="Times New Roman" w:hAnsi="Times New Roman" w:cs="Times New Roman"/>
          <w:sz w:val="24"/>
          <w:szCs w:val="24"/>
        </w:rPr>
        <w:t>– право выбора полосы издания (в региональной вкладке при ее наличии) и времени выхода информации (в соответствии с графиком выхода издания в печать).</w:t>
      </w:r>
    </w:p>
    <w:p w14:paraId="3B9F67C7" w14:textId="50C21F65" w:rsidR="00106B9D" w:rsidRPr="0013040D" w:rsidRDefault="00106B9D" w:rsidP="00D218F7">
      <w:pPr>
        <w:pStyle w:val="a5"/>
        <w:numPr>
          <w:ilvl w:val="1"/>
          <w:numId w:val="4"/>
        </w:numPr>
        <w:spacing w:after="0" w:line="216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Перечень документации, подлежащей оформлению и сдаче по окончании оказания услуг (или этапа):</w:t>
      </w:r>
    </w:p>
    <w:p w14:paraId="6D5D043F" w14:textId="77777777" w:rsidR="00106B9D" w:rsidRPr="004F289E" w:rsidRDefault="00106B9D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- акт приемки оказанных услуг;</w:t>
      </w:r>
    </w:p>
    <w:p w14:paraId="0DA135DB" w14:textId="6B7E3E8D" w:rsidR="00106B9D" w:rsidRDefault="00106B9D" w:rsidP="00D218F7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- отчет об оказанных услугах, включающий </w:t>
      </w:r>
      <w:r w:rsidR="005507A3">
        <w:rPr>
          <w:rFonts w:ascii="Times New Roman" w:hAnsi="Times New Roman" w:cs="Times New Roman"/>
          <w:sz w:val="24"/>
          <w:szCs w:val="24"/>
        </w:rPr>
        <w:t xml:space="preserve">в </w:t>
      </w:r>
      <w:r w:rsidR="005507A3" w:rsidRPr="00493221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5507A3" w:rsidRPr="00493221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93221">
        <w:rPr>
          <w:rFonts w:ascii="Times New Roman" w:hAnsi="Times New Roman" w:cs="Times New Roman"/>
          <w:sz w:val="24"/>
          <w:szCs w:val="24"/>
        </w:rPr>
        <w:t>-версии опубликованных</w:t>
      </w:r>
      <w:r>
        <w:rPr>
          <w:rFonts w:ascii="Times New Roman" w:hAnsi="Times New Roman" w:cs="Times New Roman"/>
          <w:sz w:val="24"/>
          <w:szCs w:val="24"/>
        </w:rPr>
        <w:t xml:space="preserve"> материалов в </w:t>
      </w:r>
      <w:r w:rsidR="00AC2302">
        <w:rPr>
          <w:rFonts w:ascii="Times New Roman" w:hAnsi="Times New Roman" w:cs="Times New Roman"/>
          <w:sz w:val="24"/>
          <w:szCs w:val="24"/>
        </w:rPr>
        <w:t>печатных СМИ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9F4033" w14:textId="77777777" w:rsidR="00523B1A" w:rsidRDefault="00523B1A" w:rsidP="004F289E">
      <w:pPr>
        <w:rPr>
          <w:rFonts w:ascii="Times New Roman" w:hAnsi="Times New Roman" w:cs="Times New Roman"/>
          <w:b/>
          <w:sz w:val="24"/>
          <w:szCs w:val="24"/>
        </w:rPr>
      </w:pPr>
    </w:p>
    <w:p w14:paraId="7205FE00" w14:textId="4C25AEC6" w:rsidR="004F289E" w:rsidRPr="004F289E" w:rsidRDefault="004F289E" w:rsidP="00523B1A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 xml:space="preserve">Таблица 1. </w:t>
      </w:r>
      <w:r w:rsidR="00523B1A" w:rsidRPr="001C1460">
        <w:rPr>
          <w:rFonts w:ascii="Times New Roman" w:hAnsi="Times New Roman" w:cs="Times New Roman"/>
          <w:b/>
          <w:sz w:val="24"/>
          <w:szCs w:val="24"/>
        </w:rPr>
        <w:t>Подготовка и размещение информации в печатных и электронных СМИ</w:t>
      </w:r>
    </w:p>
    <w:p w14:paraId="2717D92B" w14:textId="1D5DC968" w:rsidR="003320CB" w:rsidRDefault="003320CB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1630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80"/>
        <w:gridCol w:w="4482"/>
        <w:gridCol w:w="850"/>
        <w:gridCol w:w="1134"/>
        <w:gridCol w:w="1276"/>
        <w:gridCol w:w="1276"/>
        <w:gridCol w:w="1701"/>
        <w:gridCol w:w="1134"/>
        <w:gridCol w:w="1134"/>
        <w:gridCol w:w="850"/>
        <w:gridCol w:w="1134"/>
        <w:gridCol w:w="851"/>
      </w:tblGrid>
      <w:tr w:rsidR="000A3D8A" w:rsidRPr="00416F08" w14:paraId="7FEEC081" w14:textId="2A0A150B" w:rsidTr="000A3D8A">
        <w:trPr>
          <w:cantSplit/>
          <w:trHeight w:val="734"/>
        </w:trPr>
        <w:tc>
          <w:tcPr>
            <w:tcW w:w="480" w:type="dxa"/>
            <w:shd w:val="clear" w:color="auto" w:fill="D9E2F3" w:themeFill="accent5" w:themeFillTint="33"/>
          </w:tcPr>
          <w:p w14:paraId="66A0A76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4482" w:type="dxa"/>
            <w:shd w:val="clear" w:color="auto" w:fill="D9E2F3" w:themeFill="accent5" w:themeFillTint="33"/>
          </w:tcPr>
          <w:p w14:paraId="3C427AA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Техническая характеристика печатного издания, территория распространения</w:t>
            </w:r>
          </w:p>
          <w:p w14:paraId="5D680B8B" w14:textId="77777777" w:rsidR="000A3D8A" w:rsidRPr="00416F08" w:rsidRDefault="000A3D8A" w:rsidP="00357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B8FBA2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53E517C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Стоим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 см2, руб. 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6CEDEC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Стоим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 за полосу, руб. </w:t>
            </w:r>
          </w:p>
        </w:tc>
        <w:tc>
          <w:tcPr>
            <w:tcW w:w="1276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94540D4" w14:textId="77777777" w:rsidR="000A3D8A" w:rsidRPr="00416F08" w:rsidRDefault="000A3D8A" w:rsidP="00357C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Подготовка текстов, руб. полоса </w:t>
            </w:r>
          </w:p>
        </w:tc>
        <w:tc>
          <w:tcPr>
            <w:tcW w:w="1276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0D4B1E7" w14:textId="77777777" w:rsidR="000A3D8A" w:rsidRPr="00416F08" w:rsidRDefault="000A3D8A" w:rsidP="00357C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материалов на сайте издания</w:t>
            </w:r>
          </w:p>
        </w:tc>
        <w:tc>
          <w:tcPr>
            <w:tcW w:w="1701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4AB996D3" w14:textId="77777777" w:rsidR="000A3D8A" w:rsidRPr="00416F08" w:rsidRDefault="000A3D8A" w:rsidP="00357C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Размещение материалов в социальных сетях Издания (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VK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\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Viber</w:t>
            </w:r>
            <w:r w:rsidRPr="00390FF7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WA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4CDC076D" w14:textId="77777777" w:rsidR="000A3D8A" w:rsidRPr="00416F08" w:rsidRDefault="000A3D8A" w:rsidP="00357C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Работа фотографа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для издания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, 1 час 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3015B43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Подготовка инфографики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в издание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,</w:t>
            </w:r>
          </w:p>
          <w:p w14:paraId="4BAF9718" w14:textId="77777777" w:rsidR="000A3D8A" w:rsidRPr="00416F08" w:rsidRDefault="000A3D8A" w:rsidP="00357C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1 макет </w:t>
            </w:r>
          </w:p>
        </w:tc>
        <w:tc>
          <w:tcPr>
            <w:tcW w:w="850" w:type="dxa"/>
            <w:shd w:val="clear" w:color="auto" w:fill="D9E2F3" w:themeFill="accent5" w:themeFillTint="33"/>
          </w:tcPr>
          <w:p w14:paraId="2A4449E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Работа фотогра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фа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, 1 час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18D35EF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Услуги дизайнера, простой макет (объявление\режим работы и т.п.), 1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D9E2F3" w:themeFill="accent5" w:themeFillTint="33"/>
          </w:tcPr>
          <w:p w14:paraId="5FD60675" w14:textId="37FEB974" w:rsidR="000A3D8A" w:rsidRDefault="000A3D8A" w:rsidP="00357CE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Услуги дизайнера, макет  (разработка макета по ТЗ), 1 шт.</w:t>
            </w:r>
          </w:p>
        </w:tc>
      </w:tr>
      <w:tr w:rsidR="000A3D8A" w:rsidRPr="00416F08" w14:paraId="5A0B0342" w14:textId="30C2B0F0" w:rsidTr="000A3D8A">
        <w:tc>
          <w:tcPr>
            <w:tcW w:w="480" w:type="dxa"/>
            <w:shd w:val="clear" w:color="auto" w:fill="auto"/>
          </w:tcPr>
          <w:p w14:paraId="055C1D76" w14:textId="77777777" w:rsidR="000A3D8A" w:rsidRPr="006D02A2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82" w:type="dxa"/>
            <w:shd w:val="clear" w:color="auto" w:fill="auto"/>
          </w:tcPr>
          <w:p w14:paraId="39E2F070" w14:textId="68292E41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и деловая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газета.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Нижнеилимский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Выход 1 раз в неделю. Тираж – 3500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экз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формат А3.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2ED7D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B6D8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</w:p>
        </w:tc>
        <w:tc>
          <w:tcPr>
            <w:tcW w:w="1276" w:type="dxa"/>
            <w:vAlign w:val="center"/>
          </w:tcPr>
          <w:p w14:paraId="3945E21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49000EA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223E3B1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486E8E5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57926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E98110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D1CEF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FDFE5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1378B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5C17CF0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0AB962" w14:textId="0AE2CF3E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D013FA" w14:paraId="16D32A18" w14:textId="0E76C869" w:rsidTr="000A3D8A">
        <w:trPr>
          <w:trHeight w:val="415"/>
        </w:trPr>
        <w:tc>
          <w:tcPr>
            <w:tcW w:w="480" w:type="dxa"/>
            <w:shd w:val="clear" w:color="auto" w:fill="auto"/>
          </w:tcPr>
          <w:p w14:paraId="7388E1B3" w14:textId="77777777" w:rsidR="000A3D8A" w:rsidRPr="006D02A2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4482" w:type="dxa"/>
            <w:shd w:val="clear" w:color="auto" w:fill="auto"/>
          </w:tcPr>
          <w:p w14:paraId="6547915A" w14:textId="76C16BD7" w:rsidR="000A3D8A" w:rsidRPr="00D013FA" w:rsidRDefault="000A3D8A" w:rsidP="00357CE0">
            <w:pPr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>Общественно-политическая газета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. 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Распространение – г. </w:t>
            </w:r>
            <w:r w:rsidRPr="00D013F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</w:t>
            </w:r>
            <w:r w:rsidRPr="00D013FA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Алзамай,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013F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Нижнеудинский район.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Тираж 5 000 экз. Формат А3. Выход 1 раз в неделю.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A01752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013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B4E4C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31 185 </w:t>
            </w:r>
          </w:p>
        </w:tc>
        <w:tc>
          <w:tcPr>
            <w:tcW w:w="1276" w:type="dxa"/>
            <w:vAlign w:val="center"/>
          </w:tcPr>
          <w:p w14:paraId="6BE7AB93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4 677,75</w:t>
            </w:r>
          </w:p>
        </w:tc>
        <w:tc>
          <w:tcPr>
            <w:tcW w:w="1276" w:type="dxa"/>
            <w:vAlign w:val="center"/>
          </w:tcPr>
          <w:p w14:paraId="31AE0ACF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pdf</w:t>
            </w: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версия)</w:t>
            </w:r>
          </w:p>
        </w:tc>
        <w:tc>
          <w:tcPr>
            <w:tcW w:w="1701" w:type="dxa"/>
            <w:vAlign w:val="center"/>
          </w:tcPr>
          <w:p w14:paraId="7CE169F5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14:paraId="6EAAD622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AE5D98D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ED7D22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A643DD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864E60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4799198" w14:textId="77777777" w:rsidR="000A3D8A" w:rsidRPr="00D013F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7BF267D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F31585" w14:textId="6B345F6D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04FCBC06" w14:textId="718D840D" w:rsidTr="000A3D8A">
        <w:trPr>
          <w:trHeight w:val="561"/>
        </w:trPr>
        <w:tc>
          <w:tcPr>
            <w:tcW w:w="480" w:type="dxa"/>
          </w:tcPr>
          <w:p w14:paraId="3E02A533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82" w:type="dxa"/>
          </w:tcPr>
          <w:p w14:paraId="06885E23" w14:textId="0E4D937C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Информационно-рекламная г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азета.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Ангарск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Ангарский городской округ.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 12 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Формат А3. Выход 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раза в неделю. Цвет + ч\б. </w:t>
            </w:r>
          </w:p>
        </w:tc>
        <w:tc>
          <w:tcPr>
            <w:tcW w:w="850" w:type="dxa"/>
            <w:vAlign w:val="center"/>
          </w:tcPr>
          <w:p w14:paraId="3890189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vAlign w:val="center"/>
          </w:tcPr>
          <w:p w14:paraId="0B0B40D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46 200</w:t>
            </w:r>
          </w:p>
        </w:tc>
        <w:tc>
          <w:tcPr>
            <w:tcW w:w="1276" w:type="dxa"/>
            <w:vAlign w:val="center"/>
          </w:tcPr>
          <w:p w14:paraId="49C2C9C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6 930 </w:t>
            </w:r>
          </w:p>
        </w:tc>
        <w:tc>
          <w:tcPr>
            <w:tcW w:w="1276" w:type="dxa"/>
            <w:vAlign w:val="center"/>
          </w:tcPr>
          <w:p w14:paraId="50C48D9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1F77FA8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8D3A4E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A69F5C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E07A90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ECD03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5FD3AF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CC76F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3F5A1C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22BD33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5D0FE6EC" w14:textId="5E439805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D8A" w:rsidRPr="00416F08" w14:paraId="61A06447" w14:textId="461AE3D8" w:rsidTr="000A3D8A">
        <w:trPr>
          <w:trHeight w:val="561"/>
        </w:trPr>
        <w:tc>
          <w:tcPr>
            <w:tcW w:w="480" w:type="dxa"/>
          </w:tcPr>
          <w:p w14:paraId="6EC5E102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82" w:type="dxa"/>
          </w:tcPr>
          <w:p w14:paraId="3855F7B9" w14:textId="64E58615" w:rsidR="000A3D8A" w:rsidRPr="00416F08" w:rsidRDefault="000A3D8A" w:rsidP="00357CE0">
            <w:pPr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>Общественно-политическая газета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Официальное издание администрации Ангарского городского округа. Тираж 28 000экз., распространение бесплатное – </w:t>
            </w:r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Ангарск, Мегет, Савватеевка, </w:t>
            </w:r>
            <w:proofErr w:type="spellStart"/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Одинск</w:t>
            </w:r>
            <w:proofErr w:type="spellEnd"/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>. Формат А3. Выход 1 раз в неделю.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Цвет+ч</w:t>
            </w:r>
            <w:proofErr w:type="spell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>\б</w:t>
            </w: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50D408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41, 5</w:t>
            </w:r>
          </w:p>
        </w:tc>
        <w:tc>
          <w:tcPr>
            <w:tcW w:w="1134" w:type="dxa"/>
            <w:vAlign w:val="center"/>
          </w:tcPr>
          <w:p w14:paraId="78728B4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51 840</w:t>
            </w:r>
          </w:p>
        </w:tc>
        <w:tc>
          <w:tcPr>
            <w:tcW w:w="1276" w:type="dxa"/>
            <w:vAlign w:val="center"/>
          </w:tcPr>
          <w:p w14:paraId="5D573BF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5 184</w:t>
            </w:r>
          </w:p>
        </w:tc>
        <w:tc>
          <w:tcPr>
            <w:tcW w:w="1276" w:type="dxa"/>
            <w:vAlign w:val="center"/>
          </w:tcPr>
          <w:p w14:paraId="76A4BD6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 руб.</w:t>
            </w:r>
          </w:p>
        </w:tc>
        <w:tc>
          <w:tcPr>
            <w:tcW w:w="1701" w:type="dxa"/>
            <w:vAlign w:val="center"/>
          </w:tcPr>
          <w:p w14:paraId="29034BF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1 000руб </w:t>
            </w:r>
          </w:p>
        </w:tc>
        <w:tc>
          <w:tcPr>
            <w:tcW w:w="1134" w:type="dxa"/>
            <w:vAlign w:val="center"/>
          </w:tcPr>
          <w:p w14:paraId="7E8564D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E7A9BD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0B889C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289690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C8E5EE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CDB69F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7DA68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69D1B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5DBADB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42AAA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A3B5D4" w14:textId="7C98A206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3D528F6A" w14:textId="7383501E" w:rsidTr="000A3D8A">
        <w:tc>
          <w:tcPr>
            <w:tcW w:w="480" w:type="dxa"/>
          </w:tcPr>
          <w:p w14:paraId="6133D41A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82" w:type="dxa"/>
          </w:tcPr>
          <w:p w14:paraId="1C5CE142" w14:textId="6A196CC0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</w:t>
            </w:r>
            <w:r>
              <w:rPr>
                <w:rFonts w:ascii="Times New Roman" w:hAnsi="Times New Roman"/>
                <w:sz w:val="20"/>
                <w:szCs w:val="20"/>
              </w:rPr>
              <w:t>-о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Слюдянского района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Распространение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Слюдянский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район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Тираж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Формат А3. </w:t>
            </w:r>
          </w:p>
        </w:tc>
        <w:tc>
          <w:tcPr>
            <w:tcW w:w="850" w:type="dxa"/>
            <w:vAlign w:val="center"/>
          </w:tcPr>
          <w:p w14:paraId="323A657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134" w:type="dxa"/>
            <w:vAlign w:val="center"/>
          </w:tcPr>
          <w:p w14:paraId="05533A7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276" w:type="dxa"/>
            <w:vAlign w:val="center"/>
          </w:tcPr>
          <w:p w14:paraId="64F6652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5B929FE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30CE62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0E6A82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BCDEAA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5AF3C7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EAF858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EA3A11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6860B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BE771F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A58164" w14:textId="60EB3F4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2E856AD2" w14:textId="5B61A1C8" w:rsidTr="000A3D8A">
        <w:tc>
          <w:tcPr>
            <w:tcW w:w="480" w:type="dxa"/>
          </w:tcPr>
          <w:p w14:paraId="2354ADED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82" w:type="dxa"/>
          </w:tcPr>
          <w:p w14:paraId="02A11D77" w14:textId="4E5A1858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983C63">
              <w:rPr>
                <w:rFonts w:ascii="Times New Roman" w:hAnsi="Times New Roman"/>
                <w:sz w:val="20"/>
                <w:szCs w:val="20"/>
              </w:rPr>
              <w:t xml:space="preserve">Официальное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Шелеховского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Тираж газеты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 экз., распространение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Шелехов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013FA">
              <w:rPr>
                <w:rFonts w:ascii="Times New Roman" w:hAnsi="Times New Roman"/>
                <w:b/>
                <w:bCs/>
                <w:sz w:val="20"/>
                <w:szCs w:val="20"/>
              </w:rPr>
              <w:t>Шелеховский район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1 раз в неделю. Формат А3. </w:t>
            </w:r>
            <w:r>
              <w:rPr>
                <w:rFonts w:ascii="Times New Roman" w:hAnsi="Times New Roman"/>
                <w:sz w:val="20"/>
                <w:szCs w:val="20"/>
              </w:rPr>
              <w:t>Цвет + ч\б</w:t>
            </w:r>
          </w:p>
        </w:tc>
        <w:tc>
          <w:tcPr>
            <w:tcW w:w="850" w:type="dxa"/>
            <w:vAlign w:val="center"/>
          </w:tcPr>
          <w:p w14:paraId="79F412D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23833C7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7CB4605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2EE1277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3 600</w:t>
            </w:r>
          </w:p>
        </w:tc>
        <w:tc>
          <w:tcPr>
            <w:tcW w:w="1701" w:type="dxa"/>
            <w:vAlign w:val="center"/>
          </w:tcPr>
          <w:p w14:paraId="0EB4319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1DF1F2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7BB2F4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3127AC8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FD346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CF526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E98A868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819510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408D9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53E92C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07DB74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88684C" w14:textId="61ECA250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14:paraId="0D9D2D24" w14:textId="4B160200" w:rsidTr="000A3D8A">
        <w:tc>
          <w:tcPr>
            <w:tcW w:w="480" w:type="dxa"/>
          </w:tcPr>
          <w:p w14:paraId="4F5FC943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82" w:type="dxa"/>
          </w:tcPr>
          <w:p w14:paraId="28B8FA6A" w14:textId="6C6DE0E8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Формат А3. Распространение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Усолье-Сибирское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01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Усольский район.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Тираж 6 000экз.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Цвет + ч\б </w:t>
            </w:r>
          </w:p>
        </w:tc>
        <w:tc>
          <w:tcPr>
            <w:tcW w:w="850" w:type="dxa"/>
            <w:vAlign w:val="center"/>
          </w:tcPr>
          <w:p w14:paraId="5B6B7DA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14:paraId="45BFBAD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68 607</w:t>
            </w:r>
          </w:p>
        </w:tc>
        <w:tc>
          <w:tcPr>
            <w:tcW w:w="1276" w:type="dxa"/>
            <w:vAlign w:val="center"/>
          </w:tcPr>
          <w:p w14:paraId="676FC82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6 800</w:t>
            </w:r>
          </w:p>
        </w:tc>
        <w:tc>
          <w:tcPr>
            <w:tcW w:w="1276" w:type="dxa"/>
            <w:vAlign w:val="center"/>
          </w:tcPr>
          <w:p w14:paraId="465DAE1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12EDB91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 руб.</w:t>
            </w:r>
          </w:p>
        </w:tc>
        <w:tc>
          <w:tcPr>
            <w:tcW w:w="1134" w:type="dxa"/>
            <w:vAlign w:val="center"/>
          </w:tcPr>
          <w:p w14:paraId="44E1D14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13 720</w:t>
            </w:r>
          </w:p>
        </w:tc>
        <w:tc>
          <w:tcPr>
            <w:tcW w:w="1134" w:type="dxa"/>
            <w:vAlign w:val="center"/>
          </w:tcPr>
          <w:p w14:paraId="2625DC7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6 800</w:t>
            </w:r>
          </w:p>
        </w:tc>
        <w:tc>
          <w:tcPr>
            <w:tcW w:w="850" w:type="dxa"/>
          </w:tcPr>
          <w:p w14:paraId="1588AFD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CF357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343901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FC9FF8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391DB78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74DC0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657A466" w14:textId="1029BD2E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14:paraId="56E3F596" w14:textId="0B4AB433" w:rsidTr="000A3D8A">
        <w:tc>
          <w:tcPr>
            <w:tcW w:w="480" w:type="dxa"/>
          </w:tcPr>
          <w:p w14:paraId="61D96770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82" w:type="dxa"/>
          </w:tcPr>
          <w:p w14:paraId="6C6217B7" w14:textId="17CD4C54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390FF7">
              <w:rPr>
                <w:rFonts w:ascii="Times New Roman" w:hAnsi="Times New Roman"/>
                <w:sz w:val="20"/>
                <w:szCs w:val="20"/>
              </w:rPr>
              <w:t>Тираж 5000 экземпляров, фо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390FF7">
              <w:rPr>
                <w:rFonts w:ascii="Times New Roman" w:hAnsi="Times New Roman"/>
                <w:sz w:val="20"/>
                <w:szCs w:val="20"/>
              </w:rPr>
              <w:t xml:space="preserve">мат А2, распространяется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Усольский район.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Цвет + ч\б. </w:t>
            </w:r>
            <w:r w:rsidRPr="00390F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A34B42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14:paraId="22EF182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68 000</w:t>
            </w:r>
          </w:p>
        </w:tc>
        <w:tc>
          <w:tcPr>
            <w:tcW w:w="1276" w:type="dxa"/>
            <w:vAlign w:val="center"/>
          </w:tcPr>
          <w:p w14:paraId="497E528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10 200</w:t>
            </w:r>
          </w:p>
        </w:tc>
        <w:tc>
          <w:tcPr>
            <w:tcW w:w="1276" w:type="dxa"/>
            <w:vAlign w:val="center"/>
          </w:tcPr>
          <w:p w14:paraId="0E31E8E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 руб.</w:t>
            </w:r>
          </w:p>
        </w:tc>
        <w:tc>
          <w:tcPr>
            <w:tcW w:w="1701" w:type="dxa"/>
            <w:vAlign w:val="center"/>
          </w:tcPr>
          <w:p w14:paraId="2BBFCAA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 руб.</w:t>
            </w:r>
          </w:p>
        </w:tc>
        <w:tc>
          <w:tcPr>
            <w:tcW w:w="1134" w:type="dxa"/>
            <w:vAlign w:val="center"/>
          </w:tcPr>
          <w:p w14:paraId="77CECE2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3C855D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791C34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FDD1D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D67E46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B2C95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04406C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EFC585" w14:textId="2CC43E22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648BCD95" w14:textId="4879539C" w:rsidTr="000A3D8A">
        <w:tc>
          <w:tcPr>
            <w:tcW w:w="480" w:type="dxa"/>
          </w:tcPr>
          <w:p w14:paraId="02515E8D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A4FFA6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82" w:type="dxa"/>
          </w:tcPr>
          <w:p w14:paraId="02F02E2C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«То, что надо!»,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рекламно-информационная газета Тираж – </w:t>
            </w:r>
            <w:r>
              <w:rPr>
                <w:rFonts w:ascii="Times New Roman" w:hAnsi="Times New Roman"/>
                <w:sz w:val="20"/>
                <w:szCs w:val="20"/>
              </w:rPr>
              <w:t>63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gramStart"/>
            <w:r w:rsidRPr="00416F08">
              <w:rPr>
                <w:rFonts w:ascii="Times New Roman" w:hAnsi="Times New Roman"/>
                <w:sz w:val="20"/>
                <w:szCs w:val="20"/>
              </w:rPr>
              <w:t>экз..</w:t>
            </w:r>
            <w:proofErr w:type="gram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 Формат, А3. Регион распространения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Черемхово</w:t>
            </w:r>
            <w:r w:rsidRPr="00463734">
              <w:rPr>
                <w:rFonts w:ascii="Times New Roman" w:hAnsi="Times New Roman"/>
                <w:bCs/>
                <w:sz w:val="20"/>
                <w:szCs w:val="20"/>
              </w:rPr>
              <w:t xml:space="preserve">, Черемховский район.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Выход 1 раз в неделю.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Цвет+ч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\б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14:paraId="5327EE31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предназначена для широкого круга читателей трудоспособного и пенсионного возраста, без ярко выраженной узкой политической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DE9C2C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4BE2CC6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26 520 </w:t>
            </w:r>
          </w:p>
        </w:tc>
        <w:tc>
          <w:tcPr>
            <w:tcW w:w="1276" w:type="dxa"/>
            <w:vAlign w:val="center"/>
          </w:tcPr>
          <w:p w14:paraId="56C8390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5A4172F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BE3BC3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AB7EE4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D3C2BD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86BF84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21B09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7F513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5A863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62DBC0E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84656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33E05D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331A7D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8C0AE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223BB3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F9641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7B844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896EC5" w14:textId="598DED88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20C012E9" w14:textId="406B795F" w:rsidTr="000A3D8A">
        <w:tc>
          <w:tcPr>
            <w:tcW w:w="480" w:type="dxa"/>
          </w:tcPr>
          <w:p w14:paraId="625AC2C4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2" w:type="dxa"/>
          </w:tcPr>
          <w:p w14:paraId="4EEEB9C9" w14:textId="2DC0C231" w:rsidR="000A3D8A" w:rsidRPr="00F0306D" w:rsidRDefault="000A3D8A" w:rsidP="00357CE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Информационная г</w:t>
            </w:r>
            <w:r w:rsidRPr="00F0306D">
              <w:rPr>
                <w:rFonts w:ascii="Times New Roman" w:hAnsi="Times New Roman"/>
                <w:bCs/>
                <w:sz w:val="20"/>
                <w:szCs w:val="20"/>
              </w:rPr>
              <w:t>азета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тираж 5000 экз., формат А3. Распространение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г.Черемхово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Выход 1 раз в неделю. Цвет + ч\б.  </w:t>
            </w:r>
          </w:p>
        </w:tc>
        <w:tc>
          <w:tcPr>
            <w:tcW w:w="850" w:type="dxa"/>
            <w:vAlign w:val="center"/>
          </w:tcPr>
          <w:p w14:paraId="375A330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14:paraId="1A6479AC" w14:textId="77777777" w:rsidR="000A3D8A" w:rsidRPr="00BD6D62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40 000</w:t>
            </w:r>
          </w:p>
        </w:tc>
        <w:tc>
          <w:tcPr>
            <w:tcW w:w="1276" w:type="dxa"/>
            <w:vAlign w:val="center"/>
          </w:tcPr>
          <w:p w14:paraId="1B9C851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5EA99EE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2C414FC5" w14:textId="77777777" w:rsidR="000A3D8A" w:rsidRPr="00BD6D62" w:rsidRDefault="000A3D8A" w:rsidP="00357CE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609E023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8C80D6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DB6702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F92BD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41375E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9EEB9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38321D4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1C0A73" w14:textId="68B5AE49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14:paraId="7C9539AA" w14:textId="2CC9CEEC" w:rsidTr="000A3D8A">
        <w:tc>
          <w:tcPr>
            <w:tcW w:w="480" w:type="dxa"/>
          </w:tcPr>
          <w:p w14:paraId="03A24A71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2" w:type="dxa"/>
          </w:tcPr>
          <w:p w14:paraId="040E83B5" w14:textId="0A24F0E3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983C63">
              <w:rPr>
                <w:rFonts w:ascii="Times New Roman" w:hAnsi="Times New Roman"/>
                <w:sz w:val="20"/>
                <w:szCs w:val="20"/>
              </w:rPr>
              <w:t xml:space="preserve">Официальное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Братска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Общественно- политическая газета. Тираж 25 000экз. Формат А3. Цвет. Выход 1 раз в неделю.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Распространение – Братск и Братский район.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BDF622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39,5 </w:t>
            </w:r>
          </w:p>
        </w:tc>
        <w:tc>
          <w:tcPr>
            <w:tcW w:w="1134" w:type="dxa"/>
            <w:vAlign w:val="center"/>
          </w:tcPr>
          <w:p w14:paraId="03C4B91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276" w:type="dxa"/>
            <w:vAlign w:val="center"/>
          </w:tcPr>
          <w:p w14:paraId="2CFCD80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5 250 </w:t>
            </w:r>
          </w:p>
        </w:tc>
        <w:tc>
          <w:tcPr>
            <w:tcW w:w="1276" w:type="dxa"/>
            <w:vAlign w:val="center"/>
          </w:tcPr>
          <w:p w14:paraId="7AF790D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3 600 руб.</w:t>
            </w:r>
          </w:p>
        </w:tc>
        <w:tc>
          <w:tcPr>
            <w:tcW w:w="1701" w:type="dxa"/>
            <w:vAlign w:val="center"/>
          </w:tcPr>
          <w:p w14:paraId="067CEA0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 р. пост</w:t>
            </w:r>
          </w:p>
        </w:tc>
        <w:tc>
          <w:tcPr>
            <w:tcW w:w="1134" w:type="dxa"/>
            <w:vAlign w:val="center"/>
          </w:tcPr>
          <w:p w14:paraId="012A67C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1 750</w:t>
            </w:r>
          </w:p>
        </w:tc>
        <w:tc>
          <w:tcPr>
            <w:tcW w:w="1134" w:type="dxa"/>
            <w:vAlign w:val="center"/>
          </w:tcPr>
          <w:p w14:paraId="52DD273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1 750</w:t>
            </w:r>
          </w:p>
        </w:tc>
        <w:tc>
          <w:tcPr>
            <w:tcW w:w="850" w:type="dxa"/>
          </w:tcPr>
          <w:p w14:paraId="09358F7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CCC507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AF9BB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3F5DD8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413FC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3912D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78B5BE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BC9E4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13F200" w14:textId="48105DBC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27E8F9F2" w14:textId="7937C1AA" w:rsidTr="000A3D8A">
        <w:tc>
          <w:tcPr>
            <w:tcW w:w="480" w:type="dxa"/>
          </w:tcPr>
          <w:p w14:paraId="03D2345C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2" w:type="dxa"/>
          </w:tcPr>
          <w:p w14:paraId="322F5BCE" w14:textId="342B1541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Информационно-рекламная газета, тираж 90 000. Выход 1 раз в неделю. Распространение –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Братск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ВБ-инфо, ВБ-услуги.  </w:t>
            </w:r>
          </w:p>
        </w:tc>
        <w:tc>
          <w:tcPr>
            <w:tcW w:w="850" w:type="dxa"/>
            <w:vAlign w:val="center"/>
          </w:tcPr>
          <w:p w14:paraId="5DE1B20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36774EE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99 792</w:t>
            </w:r>
          </w:p>
        </w:tc>
        <w:tc>
          <w:tcPr>
            <w:tcW w:w="1276" w:type="dxa"/>
            <w:vAlign w:val="center"/>
          </w:tcPr>
          <w:p w14:paraId="1A1A824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0605BF6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 руб.</w:t>
            </w:r>
          </w:p>
        </w:tc>
        <w:tc>
          <w:tcPr>
            <w:tcW w:w="1701" w:type="dxa"/>
            <w:vAlign w:val="center"/>
          </w:tcPr>
          <w:p w14:paraId="258BCC4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7F29543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F902B8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08E1BAD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6C8E4B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3FB969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CE56E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D7EB67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0D8487" w14:textId="212A636C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4DD26B29" w14:textId="00A20CEF" w:rsidTr="000A3D8A">
        <w:tc>
          <w:tcPr>
            <w:tcW w:w="480" w:type="dxa"/>
          </w:tcPr>
          <w:p w14:paraId="2FC96F77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2" w:type="dxa"/>
          </w:tcPr>
          <w:p w14:paraId="5DC5E4B2" w14:textId="38C36BC5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Информационная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газет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– 11.200 экз. Формат – А3. 1 раз в неделю. Тематика издания – Общественно-политическая.</w:t>
            </w:r>
            <w:r w:rsidRPr="00416F08"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город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Братск, город Вихоревка и населенные пункты Братского района. </w:t>
            </w:r>
          </w:p>
        </w:tc>
        <w:tc>
          <w:tcPr>
            <w:tcW w:w="850" w:type="dxa"/>
            <w:vAlign w:val="center"/>
          </w:tcPr>
          <w:p w14:paraId="0BE370E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2F6F51D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5CA4867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276" w:type="dxa"/>
            <w:vAlign w:val="center"/>
          </w:tcPr>
          <w:p w14:paraId="2EC774C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34D6A45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296B9F7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0D11D0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1536100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BCED1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E0EFD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85CD19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BE124D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4FDCB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470A02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28A20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D6D0DD" w14:textId="1FDDCE5A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25474BE3" w14:textId="43179649" w:rsidTr="000A3D8A">
        <w:tc>
          <w:tcPr>
            <w:tcW w:w="480" w:type="dxa"/>
          </w:tcPr>
          <w:p w14:paraId="1C65DD49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2" w:type="dxa"/>
          </w:tcPr>
          <w:p w14:paraId="0AE707C0" w14:textId="3C0A479F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Формат А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1 раз в неделю. Тираж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 000 экз. Общественно-информационное издание. 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Усть-Кут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5C20F62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78F8F0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 000 </w:t>
            </w:r>
          </w:p>
        </w:tc>
        <w:tc>
          <w:tcPr>
            <w:tcW w:w="1276" w:type="dxa"/>
            <w:vAlign w:val="center"/>
          </w:tcPr>
          <w:p w14:paraId="596FECF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3 000 </w:t>
            </w:r>
          </w:p>
        </w:tc>
        <w:tc>
          <w:tcPr>
            <w:tcW w:w="1276" w:type="dxa"/>
            <w:vAlign w:val="center"/>
          </w:tcPr>
          <w:p w14:paraId="35E2BAB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2 000 </w:t>
            </w:r>
          </w:p>
        </w:tc>
        <w:tc>
          <w:tcPr>
            <w:tcW w:w="1701" w:type="dxa"/>
            <w:vAlign w:val="center"/>
          </w:tcPr>
          <w:p w14:paraId="5620CE8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2 000р</w:t>
            </w:r>
          </w:p>
        </w:tc>
        <w:tc>
          <w:tcPr>
            <w:tcW w:w="1134" w:type="dxa"/>
            <w:vAlign w:val="center"/>
          </w:tcPr>
          <w:p w14:paraId="43A0BE2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8ACC51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</w:tcPr>
          <w:p w14:paraId="671145FD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6DDD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E686BC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FB646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05247E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ED5851" w14:textId="7F9C5814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5DA9A0CA" w14:textId="7E62078B" w:rsidTr="000A3D8A">
        <w:tc>
          <w:tcPr>
            <w:tcW w:w="480" w:type="dxa"/>
          </w:tcPr>
          <w:p w14:paraId="3B370B2C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82" w:type="dxa"/>
          </w:tcPr>
          <w:p w14:paraId="49B46A4E" w14:textId="64534C1D" w:rsidR="000A3D8A" w:rsidRPr="00FB682E" w:rsidRDefault="000A3D8A" w:rsidP="00357CE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администрации Усть-Кутского муниципального образования. Распространение – </w:t>
            </w:r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г. Усть-Кут и Усть-Кутский район (п. </w:t>
            </w:r>
            <w:proofErr w:type="spellStart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Звёздный. </w:t>
            </w:r>
            <w:proofErr w:type="spellStart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Янталь</w:t>
            </w:r>
            <w:proofErr w:type="spellEnd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Ручей, </w:t>
            </w:r>
            <w:proofErr w:type="spellStart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Подымахино</w:t>
            </w:r>
            <w:proofErr w:type="spellEnd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Верхнемарково</w:t>
            </w:r>
            <w:proofErr w:type="spellEnd"/>
            <w:r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).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Тираж – 3000, формат А3, </w:t>
            </w:r>
          </w:p>
        </w:tc>
        <w:tc>
          <w:tcPr>
            <w:tcW w:w="850" w:type="dxa"/>
            <w:vAlign w:val="center"/>
          </w:tcPr>
          <w:p w14:paraId="295F0B9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 </w:t>
            </w:r>
          </w:p>
        </w:tc>
        <w:tc>
          <w:tcPr>
            <w:tcW w:w="1134" w:type="dxa"/>
            <w:vAlign w:val="center"/>
          </w:tcPr>
          <w:p w14:paraId="3E4BED0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276" w:type="dxa"/>
            <w:vAlign w:val="center"/>
          </w:tcPr>
          <w:p w14:paraId="01D2061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71401ED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43EC9F7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center"/>
          </w:tcPr>
          <w:p w14:paraId="67AF466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A2D3FB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14:paraId="44F1A52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596498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74E12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BED748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9C01B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FB66F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5DDAFC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C863E6" w14:textId="74AD9E10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C4DEF" w14:paraId="107B0AD9" w14:textId="4FAD2088" w:rsidTr="000A3D8A">
        <w:tc>
          <w:tcPr>
            <w:tcW w:w="480" w:type="dxa"/>
          </w:tcPr>
          <w:p w14:paraId="4F8A52C7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82" w:type="dxa"/>
          </w:tcPr>
          <w:p w14:paraId="08967DA1" w14:textId="341493FE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Общественно-политическая газета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тираже не менее 3,5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в печать – 1 раз в неделю. Формат А3. Распространение город </w:t>
            </w:r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Тулун и Тулунский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105E3B1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0A0DC4A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6 000 </w:t>
            </w:r>
          </w:p>
        </w:tc>
        <w:tc>
          <w:tcPr>
            <w:tcW w:w="1276" w:type="dxa"/>
            <w:vAlign w:val="center"/>
          </w:tcPr>
          <w:p w14:paraId="4D3D6E8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48C68F5B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DE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04766D21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DEF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vAlign w:val="center"/>
          </w:tcPr>
          <w:p w14:paraId="4E454103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DEF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vAlign w:val="center"/>
          </w:tcPr>
          <w:p w14:paraId="51DBE881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D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C73839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8C12D1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BAC98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D2CFCE" w14:textId="77777777" w:rsidR="000A3D8A" w:rsidRPr="004C4DEF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7BBD9D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C5E12A" w14:textId="7CA1D224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7C3A9CF1" w14:textId="255BE758" w:rsidTr="000A3D8A">
        <w:tc>
          <w:tcPr>
            <w:tcW w:w="480" w:type="dxa"/>
          </w:tcPr>
          <w:p w14:paraId="5B5BE7CB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82" w:type="dxa"/>
          </w:tcPr>
          <w:p w14:paraId="6FD84317" w14:textId="4B7B869F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Газета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рекламно-информационная. Выход – 1 раз в неделю. </w:t>
            </w:r>
          </w:p>
          <w:p w14:paraId="5692BC38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Тираж 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00экз.  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г.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Киренск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Формат А4. </w:t>
            </w:r>
          </w:p>
        </w:tc>
        <w:tc>
          <w:tcPr>
            <w:tcW w:w="850" w:type="dxa"/>
            <w:vAlign w:val="center"/>
          </w:tcPr>
          <w:p w14:paraId="564B9BB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DA1A07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2C96893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2619F5F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CFDE46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3308EA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8DC5AF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6A0DA1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9B1444" w14:textId="483B510A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9D05434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06560AC" w14:textId="03734FFD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CA2B17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C6E1B3" w14:textId="787FEE76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73357D7A" w14:textId="55CD7BD9" w:rsidTr="000A3D8A">
        <w:tc>
          <w:tcPr>
            <w:tcW w:w="480" w:type="dxa"/>
          </w:tcPr>
          <w:p w14:paraId="6FA3D07E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82" w:type="dxa"/>
          </w:tcPr>
          <w:p w14:paraId="7A827738" w14:textId="10E2ACF3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Общественно-политическая газета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п.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Качуг</w:t>
            </w:r>
            <w:proofErr w:type="spellEnd"/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, Качугский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Формат А4. Тираж – 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</w:t>
            </w:r>
          </w:p>
        </w:tc>
        <w:tc>
          <w:tcPr>
            <w:tcW w:w="850" w:type="dxa"/>
            <w:vAlign w:val="center"/>
          </w:tcPr>
          <w:p w14:paraId="7A248C8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14:paraId="672F707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20 160</w:t>
            </w:r>
          </w:p>
        </w:tc>
        <w:tc>
          <w:tcPr>
            <w:tcW w:w="1276" w:type="dxa"/>
            <w:vAlign w:val="center"/>
          </w:tcPr>
          <w:p w14:paraId="21F9FD8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2 400</w:t>
            </w:r>
          </w:p>
        </w:tc>
        <w:tc>
          <w:tcPr>
            <w:tcW w:w="1276" w:type="dxa"/>
            <w:vAlign w:val="center"/>
          </w:tcPr>
          <w:p w14:paraId="0E7F6F9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49E8EE5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80D3EF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F34CFF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81AE87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B55A7E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0170E0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8101F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0DBDD6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151C48" w14:textId="2DC897C6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13110835" w14:textId="0FEAD7F1" w:rsidTr="000A3D8A">
        <w:tc>
          <w:tcPr>
            <w:tcW w:w="480" w:type="dxa"/>
          </w:tcPr>
          <w:p w14:paraId="661BB139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82" w:type="dxa"/>
          </w:tcPr>
          <w:p w14:paraId="4F6AB3F1" w14:textId="50E3FC4C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ираж 6000 экз. Формат А3,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Саянск, Зима, Зиминский р-он, Заларинский р-он, Куйтунский р-он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850" w:type="dxa"/>
            <w:vAlign w:val="center"/>
          </w:tcPr>
          <w:p w14:paraId="4B86156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71EF8C4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22 000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DE619D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4F7981C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037580A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 руб.</w:t>
            </w:r>
          </w:p>
        </w:tc>
        <w:tc>
          <w:tcPr>
            <w:tcW w:w="1134" w:type="dxa"/>
            <w:vAlign w:val="center"/>
          </w:tcPr>
          <w:p w14:paraId="4DD423D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E708F6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F3B470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1FB54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79217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054AB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9EF163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6AED9A" w14:textId="5434B916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54A2A1B8" w14:textId="0429F781" w:rsidTr="000A3D8A">
        <w:tc>
          <w:tcPr>
            <w:tcW w:w="480" w:type="dxa"/>
          </w:tcPr>
          <w:p w14:paraId="0F74A10A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82" w:type="dxa"/>
          </w:tcPr>
          <w:p w14:paraId="0852B090" w14:textId="62E79F61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Тираж – 1 200экз.,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формат А4,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proofErr w:type="spellStart"/>
            <w:r w:rsidRPr="00941CA7">
              <w:rPr>
                <w:rFonts w:ascii="Times New Roman" w:hAnsi="Times New Roman"/>
                <w:b/>
                <w:bCs/>
                <w:sz w:val="20"/>
                <w:szCs w:val="20"/>
              </w:rPr>
              <w:t>г.Саянск</w:t>
            </w:r>
            <w:proofErr w:type="spellEnd"/>
            <w:r w:rsidRPr="00941CA7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Выход 1 раз в неделю. </w:t>
            </w:r>
          </w:p>
          <w:p w14:paraId="674C3311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4FFA3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243E6D5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8 100 </w:t>
            </w:r>
          </w:p>
        </w:tc>
        <w:tc>
          <w:tcPr>
            <w:tcW w:w="1276" w:type="dxa"/>
            <w:vAlign w:val="center"/>
          </w:tcPr>
          <w:p w14:paraId="09F665E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CB0E01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38924FB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 сутки</w:t>
            </w:r>
          </w:p>
          <w:p w14:paraId="6007F1A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(за 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соц.сеть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2BCE378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1364304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14:paraId="39B5B0A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5EA51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475D27" w14:textId="37EFA6F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752C5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CD4A27" w14:textId="11335709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9DB088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908B913" w14:textId="12E26288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6B622E97" w14:textId="3EB0E3FF" w:rsidTr="000A3D8A">
        <w:trPr>
          <w:trHeight w:val="699"/>
        </w:trPr>
        <w:tc>
          <w:tcPr>
            <w:tcW w:w="480" w:type="dxa"/>
          </w:tcPr>
          <w:p w14:paraId="7E22EAE1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82" w:type="dxa"/>
          </w:tcPr>
          <w:p w14:paraId="1C99AE2E" w14:textId="639C097B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</w:t>
            </w:r>
            <w:r>
              <w:rPr>
                <w:rFonts w:ascii="Times New Roman" w:hAnsi="Times New Roman"/>
                <w:sz w:val="20"/>
                <w:szCs w:val="20"/>
              </w:rPr>
              <w:t>, ф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ормат А3, выход 1 раз в неделю. Тираж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000экз.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Тайшет, Тулун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C048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Нижнеудинск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др. города Иркутской области. </w:t>
            </w:r>
          </w:p>
        </w:tc>
        <w:tc>
          <w:tcPr>
            <w:tcW w:w="850" w:type="dxa"/>
            <w:vAlign w:val="center"/>
          </w:tcPr>
          <w:p w14:paraId="4EBBD8A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774470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7 410</w:t>
            </w:r>
          </w:p>
        </w:tc>
        <w:tc>
          <w:tcPr>
            <w:tcW w:w="1276" w:type="dxa"/>
            <w:vAlign w:val="center"/>
          </w:tcPr>
          <w:p w14:paraId="62D4C94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8399EE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7592BB8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931AE59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1FA40B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850" w:type="dxa"/>
          </w:tcPr>
          <w:p w14:paraId="18913852" w14:textId="76C1DD8D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2A701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51AF513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638C82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4C750E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277C2A" w14:textId="7D76AC83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2AC73FCA" w14:textId="3CD31885" w:rsidTr="000A3D8A">
        <w:trPr>
          <w:trHeight w:val="699"/>
        </w:trPr>
        <w:tc>
          <w:tcPr>
            <w:tcW w:w="480" w:type="dxa"/>
          </w:tcPr>
          <w:p w14:paraId="30A25530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82" w:type="dxa"/>
          </w:tcPr>
          <w:p w14:paraId="5EAACF81" w14:textId="3E2D079D" w:rsidR="000A3D8A" w:rsidRPr="002D42D7" w:rsidRDefault="000A3D8A" w:rsidP="00357CE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68D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газета. </w:t>
            </w:r>
            <w:r w:rsidRPr="00F3668D">
              <w:rPr>
                <w:rFonts w:ascii="Times New Roman" w:hAnsi="Times New Roman"/>
                <w:sz w:val="20"/>
                <w:szCs w:val="20"/>
              </w:rPr>
              <w:t>Выход два раза в месяц. 8 полос А3.</w:t>
            </w:r>
            <w:r>
              <w:t xml:space="preserve"> </w:t>
            </w:r>
            <w:r w:rsidRPr="00F3668D">
              <w:rPr>
                <w:rFonts w:ascii="Times New Roman" w:hAnsi="Times New Roman"/>
                <w:sz w:val="20"/>
                <w:szCs w:val="20"/>
              </w:rPr>
              <w:t>Тираж 3000 экз.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Распространение – </w:t>
            </w:r>
            <w:r w:rsidRPr="002D42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Тайшет, Тайшетский район. </w:t>
            </w:r>
          </w:p>
          <w:p w14:paraId="59E76320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D2A59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828032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29 640 </w:t>
            </w:r>
          </w:p>
        </w:tc>
        <w:tc>
          <w:tcPr>
            <w:tcW w:w="1276" w:type="dxa"/>
            <w:vAlign w:val="center"/>
          </w:tcPr>
          <w:p w14:paraId="120CB7F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5 928 </w:t>
            </w:r>
          </w:p>
        </w:tc>
        <w:tc>
          <w:tcPr>
            <w:tcW w:w="1276" w:type="dxa"/>
            <w:vAlign w:val="center"/>
          </w:tcPr>
          <w:p w14:paraId="0CFA7AA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00408FD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7DC15C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13B92B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BC20314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78332C" w14:textId="636D8631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3C2636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4FFDC5" w14:textId="6D6B9866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2D8121D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0882D" w14:textId="763BC11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083C873E" w14:textId="5754E25D" w:rsidTr="000A3D8A">
        <w:tc>
          <w:tcPr>
            <w:tcW w:w="480" w:type="dxa"/>
          </w:tcPr>
          <w:p w14:paraId="38E6FE54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82" w:type="dxa"/>
          </w:tcPr>
          <w:p w14:paraId="10B79D1B" w14:textId="59AC56F0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Тираж 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00. Территория распространения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Эхирит-Булагатский и Баяндаевский районы.</w:t>
            </w:r>
          </w:p>
        </w:tc>
        <w:tc>
          <w:tcPr>
            <w:tcW w:w="850" w:type="dxa"/>
            <w:vAlign w:val="center"/>
          </w:tcPr>
          <w:p w14:paraId="6F12DE5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41E7842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276" w:type="dxa"/>
            <w:vAlign w:val="center"/>
          </w:tcPr>
          <w:p w14:paraId="69C64F0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7D348A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F9687C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CE3D32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B2874B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067BF4F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CC0DD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E7CF694" w14:textId="5CFD0B14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7DF41033" w14:textId="4B0C8214" w:rsidTr="000A3D8A">
        <w:tc>
          <w:tcPr>
            <w:tcW w:w="480" w:type="dxa"/>
          </w:tcPr>
          <w:p w14:paraId="151D1298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82" w:type="dxa"/>
          </w:tcPr>
          <w:p w14:paraId="175F061F" w14:textId="515DECEE" w:rsidR="000A3D8A" w:rsidRPr="004D594C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нформационн</w:t>
            </w:r>
            <w:r>
              <w:rPr>
                <w:rFonts w:ascii="Times New Roman" w:hAnsi="Times New Roman"/>
                <w:sz w:val="20"/>
                <w:szCs w:val="20"/>
              </w:rPr>
              <w:t>о-рекламная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газета. Распространение – по почтовым ящикам, продовольственным магазинам и строительным рынкам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Иркутского района,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числе:  </w:t>
            </w:r>
          </w:p>
          <w:p w14:paraId="337A8FE1" w14:textId="77777777" w:rsidR="000A3D8A" w:rsidRPr="004D594C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D594C">
              <w:rPr>
                <w:rFonts w:ascii="Times New Roman" w:hAnsi="Times New Roman"/>
                <w:sz w:val="20"/>
                <w:szCs w:val="20"/>
              </w:rPr>
              <w:t xml:space="preserve">Столбово, Урик,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Грановщина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>, Хомутово</w:t>
            </w:r>
            <w:proofErr w:type="gramStart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D594C">
              <w:rPr>
                <w:rFonts w:ascii="Times New Roman" w:hAnsi="Times New Roman"/>
                <w:sz w:val="20"/>
                <w:szCs w:val="20"/>
              </w:rPr>
              <w:t>уда</w:t>
            </w:r>
            <w:proofErr w:type="gram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Карлук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Пивовариха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Дзержинск, Молодежный, </w:t>
            </w:r>
          </w:p>
          <w:p w14:paraId="7FEE828D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D594C">
              <w:rPr>
                <w:rFonts w:ascii="Times New Roman" w:hAnsi="Times New Roman"/>
                <w:sz w:val="20"/>
                <w:szCs w:val="20"/>
              </w:rPr>
              <w:t xml:space="preserve">Маркова, Смоленщина,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Баклаши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Мамоны,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Максимовщина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 – 10 000экз. Формат А3.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Периодичность – 2р\месяц. </w:t>
            </w:r>
          </w:p>
        </w:tc>
        <w:tc>
          <w:tcPr>
            <w:tcW w:w="850" w:type="dxa"/>
            <w:vAlign w:val="center"/>
          </w:tcPr>
          <w:p w14:paraId="7C1356E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0CFABE1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</w:p>
        </w:tc>
        <w:tc>
          <w:tcPr>
            <w:tcW w:w="1276" w:type="dxa"/>
            <w:vAlign w:val="center"/>
          </w:tcPr>
          <w:p w14:paraId="0A5BDCF7" w14:textId="77777777" w:rsidR="000A3D8A" w:rsidRPr="00651E80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14:paraId="0138AA5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75EB0DA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5771E1A" w14:textId="1FECB57F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</w:t>
            </w:r>
          </w:p>
        </w:tc>
        <w:tc>
          <w:tcPr>
            <w:tcW w:w="1134" w:type="dxa"/>
            <w:vAlign w:val="center"/>
          </w:tcPr>
          <w:p w14:paraId="55CAA27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9C6781B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FA805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1A965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05A64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CC8A73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8C3D65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04023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D5834C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1ABE7E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0AD75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3DDC995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D01E8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9D6458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35478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E70BEA" w14:textId="12050DA3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601ECB35" w14:textId="6FC0D0E5" w:rsidTr="000A3D8A">
        <w:tc>
          <w:tcPr>
            <w:tcW w:w="480" w:type="dxa"/>
          </w:tcPr>
          <w:p w14:paraId="171E6E70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482" w:type="dxa"/>
          </w:tcPr>
          <w:p w14:paraId="057F868C" w14:textId="342AD58C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фициальная газета-публикатор правовых актов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Иркутского районного муниципального образования.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 10 000 экз., формат А3. Распространяется в администрациях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21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образовани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1E80">
              <w:rPr>
                <w:rFonts w:ascii="Times New Roman" w:hAnsi="Times New Roman"/>
                <w:sz w:val="20"/>
                <w:szCs w:val="20"/>
              </w:rPr>
              <w:t xml:space="preserve">а также структуры </w:t>
            </w:r>
            <w:r w:rsidRPr="00651E80">
              <w:rPr>
                <w:rFonts w:ascii="Times New Roman" w:hAnsi="Times New Roman"/>
                <w:sz w:val="20"/>
                <w:szCs w:val="20"/>
              </w:rPr>
              <w:lastRenderedPageBreak/>
              <w:t>органов государственной и муниципальной власти Иркутского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Иркутского района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850" w:type="dxa"/>
            <w:vAlign w:val="center"/>
          </w:tcPr>
          <w:p w14:paraId="085963C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40 </w:t>
            </w:r>
          </w:p>
        </w:tc>
        <w:tc>
          <w:tcPr>
            <w:tcW w:w="1134" w:type="dxa"/>
            <w:vAlign w:val="center"/>
          </w:tcPr>
          <w:p w14:paraId="6854B41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E80">
              <w:rPr>
                <w:rFonts w:ascii="Times New Roman" w:hAnsi="Times New Roman"/>
                <w:sz w:val="20"/>
                <w:szCs w:val="20"/>
              </w:rPr>
              <w:t>39 614, 7</w:t>
            </w:r>
          </w:p>
        </w:tc>
        <w:tc>
          <w:tcPr>
            <w:tcW w:w="1276" w:type="dxa"/>
            <w:vAlign w:val="center"/>
          </w:tcPr>
          <w:p w14:paraId="148E7D9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14 000</w:t>
            </w:r>
          </w:p>
        </w:tc>
        <w:tc>
          <w:tcPr>
            <w:tcW w:w="1276" w:type="dxa"/>
            <w:vAlign w:val="center"/>
          </w:tcPr>
          <w:p w14:paraId="39743D5B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5 400</w:t>
            </w:r>
          </w:p>
        </w:tc>
        <w:tc>
          <w:tcPr>
            <w:tcW w:w="1701" w:type="dxa"/>
            <w:vAlign w:val="center"/>
          </w:tcPr>
          <w:p w14:paraId="3B62947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2 160 </w:t>
            </w:r>
          </w:p>
        </w:tc>
        <w:tc>
          <w:tcPr>
            <w:tcW w:w="1134" w:type="dxa"/>
            <w:vAlign w:val="center"/>
          </w:tcPr>
          <w:p w14:paraId="4FE5785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1473BF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4D329DA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F94480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C58DB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1DB37B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F56031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78032D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E8C861F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1AC692" w14:textId="4002120D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3D8A" w:rsidRPr="00416F08" w14:paraId="1DC226A7" w14:textId="45409FBD" w:rsidTr="000A3D8A">
        <w:tc>
          <w:tcPr>
            <w:tcW w:w="480" w:type="dxa"/>
          </w:tcPr>
          <w:p w14:paraId="1866A5BF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482" w:type="dxa"/>
          </w:tcPr>
          <w:p w14:paraId="34F13CAC" w14:textId="1F01203D" w:rsidR="000A3D8A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Еженедельник для людей старшего поколения. Формат А3, Цвет – ч\б. </w:t>
            </w:r>
          </w:p>
          <w:p w14:paraId="25B15360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r w:rsidRPr="000B14EB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Иркутск, Иркутский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Тираж – 14 000.  </w:t>
            </w:r>
          </w:p>
        </w:tc>
        <w:tc>
          <w:tcPr>
            <w:tcW w:w="850" w:type="dxa"/>
            <w:vAlign w:val="center"/>
          </w:tcPr>
          <w:p w14:paraId="1ED848E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134" w:type="dxa"/>
            <w:vAlign w:val="center"/>
          </w:tcPr>
          <w:p w14:paraId="6A71237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52 650 </w:t>
            </w:r>
          </w:p>
        </w:tc>
        <w:tc>
          <w:tcPr>
            <w:tcW w:w="1276" w:type="dxa"/>
            <w:vAlign w:val="center"/>
          </w:tcPr>
          <w:p w14:paraId="1169DDB4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256AFD96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701" w:type="dxa"/>
            <w:vAlign w:val="center"/>
          </w:tcPr>
          <w:p w14:paraId="148F2A0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34B18E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307BDD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B0A01F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F986E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4B8D1D6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56E5F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9F0D5C2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F674D9" w14:textId="77777777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5B3CE130" w14:textId="09B0E2B8" w:rsidR="000A3D8A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D8A" w14:paraId="66A4CB78" w14:textId="4997CBDF" w:rsidTr="000A3D8A">
        <w:tc>
          <w:tcPr>
            <w:tcW w:w="480" w:type="dxa"/>
          </w:tcPr>
          <w:p w14:paraId="3C51A54B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482" w:type="dxa"/>
          </w:tcPr>
          <w:p w14:paraId="233EF2CF" w14:textId="73EF630E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бластная о</w:t>
            </w:r>
            <w:r w:rsidRPr="00416F08">
              <w:rPr>
                <w:rFonts w:ascii="Times New Roman" w:eastAsiaTheme="minorEastAsia" w:hAnsi="Times New Roman"/>
                <w:color w:val="222222"/>
                <w:sz w:val="20"/>
                <w:szCs w:val="20"/>
              </w:rPr>
              <w:t>бщественно-политическая газета – официальный публикатор правовых актов органов власти Иркутской области. Тираж 22 500 экз.  Формат А3. Выход – 1 раз в неделю. Р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40F5AA6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2B96AB3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 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vAlign w:val="center"/>
          </w:tcPr>
          <w:p w14:paraId="4E329A7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7 350</w:t>
            </w:r>
          </w:p>
        </w:tc>
        <w:tc>
          <w:tcPr>
            <w:tcW w:w="1276" w:type="dxa"/>
            <w:vAlign w:val="center"/>
          </w:tcPr>
          <w:p w14:paraId="065BD5D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0C285FF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134" w:type="dxa"/>
            <w:vAlign w:val="center"/>
          </w:tcPr>
          <w:p w14:paraId="03F58688" w14:textId="6AFD8080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vAlign w:val="center"/>
          </w:tcPr>
          <w:p w14:paraId="7D36CB0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6 400</w:t>
            </w:r>
          </w:p>
        </w:tc>
        <w:tc>
          <w:tcPr>
            <w:tcW w:w="850" w:type="dxa"/>
          </w:tcPr>
          <w:p w14:paraId="3A187BA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84D807A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0469FF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0747452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E9F253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A645886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3EE0D4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6A072C0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F751741" w14:textId="445EF55C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0A3D8A" w14:paraId="2FDAF29E" w14:textId="2A0A1260" w:rsidTr="000A3D8A">
        <w:tc>
          <w:tcPr>
            <w:tcW w:w="480" w:type="dxa"/>
          </w:tcPr>
          <w:p w14:paraId="5B1E9CAC" w14:textId="77777777" w:rsidR="000A3D8A" w:rsidRPr="006D02A2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482" w:type="dxa"/>
          </w:tcPr>
          <w:p w14:paraId="406D69C5" w14:textId="4908CA16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Региональная вкладка в общероссийское рекламно-информационное издание, выход не менее трех раз в неделю, тиражом не менее 18 000 экземпляров.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850" w:type="dxa"/>
            <w:vAlign w:val="center"/>
          </w:tcPr>
          <w:p w14:paraId="407F8B0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7804501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5880B0E8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6 930</w:t>
            </w:r>
          </w:p>
        </w:tc>
        <w:tc>
          <w:tcPr>
            <w:tcW w:w="1276" w:type="dxa"/>
            <w:vAlign w:val="center"/>
          </w:tcPr>
          <w:p w14:paraId="5C0FA38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5F0227F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14 400</w:t>
            </w:r>
          </w:p>
        </w:tc>
        <w:tc>
          <w:tcPr>
            <w:tcW w:w="1134" w:type="dxa"/>
            <w:vAlign w:val="center"/>
          </w:tcPr>
          <w:p w14:paraId="70C352F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051D433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E466AB1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E77CAB0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4A7993B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CAE375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28EB6D6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8091798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AECE0F3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783BE7F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F6FA6B8" w14:textId="742FE8DF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0A3D8A" w:rsidRPr="00416F08" w14:paraId="1E24B5D4" w14:textId="595BC360" w:rsidTr="000A3D8A">
        <w:trPr>
          <w:trHeight w:val="1229"/>
        </w:trPr>
        <w:tc>
          <w:tcPr>
            <w:tcW w:w="480" w:type="dxa"/>
          </w:tcPr>
          <w:p w14:paraId="7D9A6D6A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482" w:type="dxa"/>
          </w:tcPr>
          <w:p w14:paraId="2864696E" w14:textId="09C52ADD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нформационно-аналитическое, рекламное издание, распространяющееся на территории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Иркутской области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(подписка, розничная продажа,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спецрассылка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бесплатная выкладка в крупнейших бизнес-центрах, гипермаркетах, ресторанах, медицинских центрах и автоцентрах). Тираж 4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.. Выход 1 раз в месяц.  </w:t>
            </w:r>
          </w:p>
        </w:tc>
        <w:tc>
          <w:tcPr>
            <w:tcW w:w="850" w:type="dxa"/>
            <w:vAlign w:val="center"/>
          </w:tcPr>
          <w:p w14:paraId="2F2D666C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BBEFF5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6955CE9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1BE29287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701" w:type="dxa"/>
            <w:vAlign w:val="center"/>
          </w:tcPr>
          <w:p w14:paraId="5E1C169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769A842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0CBBC7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3099FA8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33ED0FD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BE45565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1ACFB9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43C2837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2DFC2D0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D418792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5FAB5FF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E883901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A2013E1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364D075" w14:textId="77777777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0630E3F" w14:textId="4D9DD32C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0A3D8A" w:rsidRPr="00416F08" w14:paraId="09BC555E" w14:textId="63264E97" w:rsidTr="000A3D8A">
        <w:trPr>
          <w:trHeight w:val="332"/>
        </w:trPr>
        <w:tc>
          <w:tcPr>
            <w:tcW w:w="480" w:type="dxa"/>
          </w:tcPr>
          <w:p w14:paraId="016056B8" w14:textId="77777777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482" w:type="dxa"/>
          </w:tcPr>
          <w:p w14:paraId="67EB7602" w14:textId="68A21A1D" w:rsidR="000A3D8A" w:rsidRPr="00416F08" w:rsidRDefault="000A3D8A" w:rsidP="0035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графических материалов (работа фотографа, дизайнера)</w:t>
            </w:r>
          </w:p>
        </w:tc>
        <w:tc>
          <w:tcPr>
            <w:tcW w:w="850" w:type="dxa"/>
            <w:vAlign w:val="center"/>
          </w:tcPr>
          <w:p w14:paraId="4F1B082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B15059A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084D6B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32CED71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D9DB0D0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594EE35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D834E82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167903E" w14:textId="77777777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134" w:type="dxa"/>
          </w:tcPr>
          <w:p w14:paraId="0D156B26" w14:textId="6FD57ACE" w:rsidR="000A3D8A" w:rsidRPr="00416F08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14:paraId="4FA1F08A" w14:textId="1B26F2BD" w:rsidR="000A3D8A" w:rsidRDefault="000A3D8A" w:rsidP="00357C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5000</w:t>
            </w:r>
          </w:p>
        </w:tc>
      </w:tr>
    </w:tbl>
    <w:p w14:paraId="320467E2" w14:textId="6E121F6B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484C2F4D" w14:textId="55C9B43B" w:rsidR="0046452E" w:rsidRDefault="0046452E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6141563" w14:textId="77777777" w:rsidR="00D7113B" w:rsidRDefault="00D7113B" w:rsidP="003320CB">
      <w:pPr>
        <w:spacing w:after="0" w:line="19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0A19285" w14:textId="408A6B1B" w:rsidR="004F289E" w:rsidRPr="004F289E" w:rsidRDefault="004F289E" w:rsidP="00707C7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Информационное агентство</w:t>
      </w:r>
      <w:r w:rsidR="00AC2302">
        <w:rPr>
          <w:rFonts w:ascii="Times New Roman" w:hAnsi="Times New Roman" w:cs="Times New Roman"/>
          <w:b/>
          <w:sz w:val="24"/>
          <w:szCs w:val="24"/>
        </w:rPr>
        <w:t>.</w:t>
      </w:r>
      <w:r w:rsidRPr="004F2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302">
        <w:rPr>
          <w:rFonts w:ascii="Times New Roman" w:hAnsi="Times New Roman" w:cs="Times New Roman"/>
          <w:b/>
          <w:sz w:val="24"/>
          <w:szCs w:val="24"/>
        </w:rPr>
        <w:t>Р</w:t>
      </w:r>
      <w:r w:rsidRPr="004F289E">
        <w:rPr>
          <w:rFonts w:ascii="Times New Roman" w:hAnsi="Times New Roman" w:cs="Times New Roman"/>
          <w:b/>
          <w:sz w:val="24"/>
          <w:szCs w:val="24"/>
        </w:rPr>
        <w:t>азмещение информации ООО «Иркутскэнергосбыт». Характеристики оказываемых услуг</w:t>
      </w:r>
    </w:p>
    <w:p w14:paraId="517EA8B8" w14:textId="77777777" w:rsidR="004F289E" w:rsidRPr="004F289E" w:rsidRDefault="004F289E" w:rsidP="00707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агентство, </w:t>
      </w:r>
      <w:r w:rsidR="00394802" w:rsidRPr="004F289E">
        <w:rPr>
          <w:rFonts w:ascii="Times New Roman" w:hAnsi="Times New Roman" w:cs="Times New Roman"/>
          <w:sz w:val="24"/>
          <w:szCs w:val="24"/>
        </w:rPr>
        <w:t>являющееся официально</w:t>
      </w:r>
      <w:r w:rsidRPr="004F289E">
        <w:rPr>
          <w:rFonts w:ascii="Times New Roman" w:hAnsi="Times New Roman" w:cs="Times New Roman"/>
          <w:sz w:val="24"/>
          <w:szCs w:val="24"/>
        </w:rPr>
        <w:t xml:space="preserve"> зарегистрированным средством массовой информации со специализацией на информации</w:t>
      </w:r>
      <w:r w:rsidR="00394802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Pr="004F289E">
        <w:rPr>
          <w:rFonts w:ascii="Times New Roman" w:hAnsi="Times New Roman" w:cs="Times New Roman"/>
          <w:sz w:val="24"/>
          <w:szCs w:val="24"/>
        </w:rPr>
        <w:t>.</w:t>
      </w:r>
    </w:p>
    <w:p w14:paraId="1DEED18D" w14:textId="2C74B913" w:rsidR="00106B9D" w:rsidRPr="00271603" w:rsidRDefault="00106B9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1603">
        <w:rPr>
          <w:rFonts w:ascii="Times New Roman" w:hAnsi="Times New Roman" w:cs="Times New Roman"/>
          <w:sz w:val="24"/>
          <w:szCs w:val="24"/>
        </w:rPr>
        <w:t>Язык информирования</w:t>
      </w:r>
      <w:r w:rsidR="00493221" w:rsidRPr="00271603">
        <w:rPr>
          <w:rFonts w:ascii="Times New Roman" w:hAnsi="Times New Roman" w:cs="Times New Roman"/>
          <w:sz w:val="24"/>
          <w:szCs w:val="24"/>
        </w:rPr>
        <w:t xml:space="preserve"> </w:t>
      </w:r>
      <w:r w:rsidRPr="00271603">
        <w:rPr>
          <w:rFonts w:ascii="Times New Roman" w:hAnsi="Times New Roman" w:cs="Times New Roman"/>
          <w:sz w:val="24"/>
          <w:szCs w:val="24"/>
        </w:rPr>
        <w:t>– русский.</w:t>
      </w:r>
    </w:p>
    <w:p w14:paraId="031B81BA" w14:textId="168F990A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агентство, работающее в сети </w:t>
      </w:r>
      <w:r w:rsidR="00394802" w:rsidRPr="00271603">
        <w:rPr>
          <w:rFonts w:ascii="Times New Roman" w:hAnsi="Times New Roman" w:cs="Times New Roman"/>
          <w:sz w:val="24"/>
          <w:szCs w:val="24"/>
        </w:rPr>
        <w:t>Internet</w:t>
      </w:r>
      <w:r w:rsidRPr="004F289E">
        <w:rPr>
          <w:rFonts w:ascii="Times New Roman" w:hAnsi="Times New Roman" w:cs="Times New Roman"/>
          <w:sz w:val="24"/>
          <w:szCs w:val="24"/>
        </w:rPr>
        <w:t xml:space="preserve"> в круглосуточном режиме, со среднесуточным объемом ленты новостей не менее </w:t>
      </w:r>
      <w:r w:rsidR="00394802">
        <w:rPr>
          <w:rFonts w:ascii="Times New Roman" w:hAnsi="Times New Roman" w:cs="Times New Roman"/>
          <w:sz w:val="24"/>
          <w:szCs w:val="24"/>
        </w:rPr>
        <w:t>20</w:t>
      </w:r>
      <w:r w:rsidRPr="004F289E">
        <w:rPr>
          <w:rFonts w:ascii="Times New Roman" w:hAnsi="Times New Roman" w:cs="Times New Roman"/>
          <w:sz w:val="24"/>
          <w:szCs w:val="24"/>
        </w:rPr>
        <w:t xml:space="preserve"> сообщений в сутки.</w:t>
      </w:r>
    </w:p>
    <w:p w14:paraId="514C6435" w14:textId="09407E30" w:rsidR="000362AF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2AF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</w:t>
      </w:r>
      <w:r w:rsidR="000362AF" w:rsidRPr="000362AF">
        <w:rPr>
          <w:rFonts w:ascii="Times New Roman" w:hAnsi="Times New Roman" w:cs="Times New Roman"/>
          <w:sz w:val="24"/>
          <w:szCs w:val="24"/>
        </w:rPr>
        <w:t>имеющее возможность</w:t>
      </w:r>
      <w:r w:rsidRPr="000362AF">
        <w:rPr>
          <w:rFonts w:ascii="Times New Roman" w:hAnsi="Times New Roman" w:cs="Times New Roman"/>
          <w:sz w:val="24"/>
          <w:szCs w:val="24"/>
        </w:rPr>
        <w:t xml:space="preserve"> экспортировать новости в режиме реального времени в основные поисковые новостные агрегаторы - 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Yandexnews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1603">
        <w:rPr>
          <w:rFonts w:ascii="Times New Roman" w:hAnsi="Times New Roman" w:cs="Times New Roman"/>
          <w:sz w:val="24"/>
          <w:szCs w:val="24"/>
        </w:rPr>
        <w:t>Googlenews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, </w:t>
      </w:r>
      <w:r w:rsidRPr="00271603">
        <w:rPr>
          <w:rFonts w:ascii="Times New Roman" w:hAnsi="Times New Roman" w:cs="Times New Roman"/>
          <w:sz w:val="24"/>
          <w:szCs w:val="24"/>
        </w:rPr>
        <w:t>Mail</w:t>
      </w:r>
      <w:r w:rsidRPr="000362AF">
        <w:rPr>
          <w:rFonts w:ascii="Times New Roman" w:hAnsi="Times New Roman" w:cs="Times New Roman"/>
          <w:sz w:val="24"/>
          <w:szCs w:val="24"/>
        </w:rPr>
        <w:t xml:space="preserve">. </w:t>
      </w:r>
      <w:r w:rsidR="00765369">
        <w:rPr>
          <w:rFonts w:ascii="Times New Roman" w:hAnsi="Times New Roman" w:cs="Times New Roman"/>
          <w:sz w:val="24"/>
          <w:szCs w:val="24"/>
        </w:rPr>
        <w:t xml:space="preserve">Посещаемость сетевого издания </w:t>
      </w:r>
      <w:r w:rsidR="00902B4F">
        <w:rPr>
          <w:rFonts w:ascii="Times New Roman" w:hAnsi="Times New Roman" w:cs="Times New Roman"/>
          <w:sz w:val="24"/>
          <w:szCs w:val="24"/>
        </w:rPr>
        <w:t>–</w:t>
      </w:r>
      <w:r w:rsidR="00765369">
        <w:rPr>
          <w:rFonts w:ascii="Times New Roman" w:hAnsi="Times New Roman" w:cs="Times New Roman"/>
          <w:sz w:val="24"/>
          <w:szCs w:val="24"/>
        </w:rPr>
        <w:t xml:space="preserve"> </w:t>
      </w:r>
      <w:r w:rsidR="000135B6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902B4F">
        <w:rPr>
          <w:rFonts w:ascii="Times New Roman" w:hAnsi="Times New Roman" w:cs="Times New Roman"/>
          <w:sz w:val="24"/>
          <w:szCs w:val="24"/>
        </w:rPr>
        <w:t xml:space="preserve"> </w:t>
      </w:r>
      <w:r w:rsidR="000135B6">
        <w:rPr>
          <w:rFonts w:ascii="Times New Roman" w:hAnsi="Times New Roman" w:cs="Times New Roman"/>
          <w:sz w:val="24"/>
          <w:szCs w:val="24"/>
        </w:rPr>
        <w:t>3</w:t>
      </w:r>
      <w:r w:rsidR="00902B4F">
        <w:rPr>
          <w:rFonts w:ascii="Times New Roman" w:hAnsi="Times New Roman" w:cs="Times New Roman"/>
          <w:sz w:val="24"/>
          <w:szCs w:val="24"/>
        </w:rPr>
        <w:t xml:space="preserve">00 000 пользователей в месяц. </w:t>
      </w:r>
    </w:p>
    <w:p w14:paraId="7AAD2277" w14:textId="77777777" w:rsidR="004F289E" w:rsidRPr="000362AF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2AF">
        <w:rPr>
          <w:rFonts w:ascii="Times New Roman" w:hAnsi="Times New Roman" w:cs="Times New Roman"/>
          <w:sz w:val="24"/>
          <w:szCs w:val="24"/>
        </w:rPr>
        <w:lastRenderedPageBreak/>
        <w:t xml:space="preserve">Сетевое издание/информационное агентство, является </w:t>
      </w:r>
      <w:r w:rsidR="003320CB" w:rsidRPr="000362AF">
        <w:rPr>
          <w:rFonts w:ascii="Times New Roman" w:hAnsi="Times New Roman" w:cs="Times New Roman"/>
          <w:sz w:val="24"/>
          <w:szCs w:val="24"/>
        </w:rPr>
        <w:t>лидером среди</w:t>
      </w:r>
      <w:r w:rsidRPr="000362AF">
        <w:rPr>
          <w:rFonts w:ascii="Times New Roman" w:hAnsi="Times New Roman" w:cs="Times New Roman"/>
          <w:sz w:val="24"/>
          <w:szCs w:val="24"/>
        </w:rPr>
        <w:t xml:space="preserve"> цитируемых С</w:t>
      </w:r>
      <w:r w:rsidR="003320CB" w:rsidRPr="000362AF">
        <w:rPr>
          <w:rFonts w:ascii="Times New Roman" w:hAnsi="Times New Roman" w:cs="Times New Roman"/>
          <w:sz w:val="24"/>
          <w:szCs w:val="24"/>
        </w:rPr>
        <w:t>МИ Иркутской области по версии и</w:t>
      </w:r>
      <w:r w:rsidRPr="000362AF">
        <w:rPr>
          <w:rFonts w:ascii="Times New Roman" w:hAnsi="Times New Roman" w:cs="Times New Roman"/>
          <w:sz w:val="24"/>
          <w:szCs w:val="24"/>
        </w:rPr>
        <w:t>нформационно-аналитической системы «</w:t>
      </w:r>
      <w:proofErr w:type="spellStart"/>
      <w:r w:rsidRPr="000362AF">
        <w:rPr>
          <w:rFonts w:ascii="Times New Roman" w:hAnsi="Times New Roman" w:cs="Times New Roman"/>
          <w:sz w:val="24"/>
          <w:szCs w:val="24"/>
        </w:rPr>
        <w:t>Медиалогия</w:t>
      </w:r>
      <w:proofErr w:type="spellEnd"/>
      <w:r w:rsidRPr="000362AF">
        <w:rPr>
          <w:rFonts w:ascii="Times New Roman" w:hAnsi="Times New Roman" w:cs="Times New Roman"/>
          <w:sz w:val="24"/>
          <w:szCs w:val="24"/>
        </w:rPr>
        <w:t xml:space="preserve">» (позиция не ниже пятой). </w:t>
      </w:r>
    </w:p>
    <w:p w14:paraId="5F101E93" w14:textId="77777777" w:rsid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технически поддерживает возможность поиска информационных </w:t>
      </w:r>
      <w:r w:rsidR="00A93C6E" w:rsidRPr="004F289E">
        <w:rPr>
          <w:rFonts w:ascii="Times New Roman" w:hAnsi="Times New Roman" w:cs="Times New Roman"/>
          <w:sz w:val="24"/>
          <w:szCs w:val="24"/>
        </w:rPr>
        <w:t>сообщений, по ключевым словам,</w:t>
      </w:r>
      <w:r w:rsidRPr="004F289E">
        <w:rPr>
          <w:rFonts w:ascii="Times New Roman" w:hAnsi="Times New Roman" w:cs="Times New Roman"/>
          <w:sz w:val="24"/>
          <w:szCs w:val="24"/>
        </w:rPr>
        <w:t xml:space="preserve"> и имеет на главной странице функцию быстрого доступа к разделам сайта.</w:t>
      </w:r>
    </w:p>
    <w:p w14:paraId="0871C43F" w14:textId="77777777" w:rsidR="009A0B2D" w:rsidRDefault="009A0B2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Сетевое </w:t>
      </w:r>
      <w:r w:rsidR="00765369">
        <w:rPr>
          <w:rFonts w:ascii="Times New Roman" w:hAnsi="Times New Roman" w:cs="Times New Roman"/>
          <w:sz w:val="24"/>
          <w:szCs w:val="24"/>
        </w:rPr>
        <w:t>издание размещает</w:t>
      </w:r>
      <w:r>
        <w:rPr>
          <w:rFonts w:ascii="Times New Roman" w:hAnsi="Times New Roman" w:cs="Times New Roman"/>
          <w:sz w:val="24"/>
          <w:szCs w:val="24"/>
        </w:rPr>
        <w:t xml:space="preserve"> информацию, рассчитанную для широкого круга лиц по разным тематическим направлениям: медицина, образование, политика, строительство, экономика, инвестиционно-банковская тематика, курсы валют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т.д..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826C5F" w14:textId="655E9C2F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В штате </w:t>
      </w:r>
      <w:r w:rsidR="00394802" w:rsidRPr="004F289E">
        <w:rPr>
          <w:rFonts w:ascii="Times New Roman" w:hAnsi="Times New Roman" w:cs="Times New Roman"/>
          <w:sz w:val="24"/>
          <w:szCs w:val="24"/>
        </w:rPr>
        <w:t>редакции сетевого</w:t>
      </w:r>
      <w:r w:rsidRPr="004F289E">
        <w:rPr>
          <w:rFonts w:ascii="Times New Roman" w:hAnsi="Times New Roman" w:cs="Times New Roman"/>
          <w:sz w:val="24"/>
          <w:szCs w:val="24"/>
        </w:rPr>
        <w:t xml:space="preserve"> издания/информационного агентства работают собственные корреспонденты, в том числе политичес</w:t>
      </w:r>
      <w:r w:rsidR="00394802">
        <w:rPr>
          <w:rFonts w:ascii="Times New Roman" w:hAnsi="Times New Roman" w:cs="Times New Roman"/>
          <w:sz w:val="24"/>
          <w:szCs w:val="24"/>
        </w:rPr>
        <w:t xml:space="preserve">кий, экономический обозреватели, фотокорреспондент, графический дизайнер, верстальщик, </w:t>
      </w:r>
      <w:r w:rsidRPr="004F289E">
        <w:rPr>
          <w:rFonts w:ascii="Times New Roman" w:hAnsi="Times New Roman" w:cs="Times New Roman"/>
          <w:sz w:val="24"/>
          <w:szCs w:val="24"/>
        </w:rPr>
        <w:t xml:space="preserve">имеющие возможность по требованию заказчика посещать мероприятия заказчика с последующей оперативной публикацией авторских фото-, видео-, текстовых информационных материалов. </w:t>
      </w:r>
    </w:p>
    <w:p w14:paraId="198436EE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>Сетевое издание/информационное агентство имеет постоянные рубрики, с возможностью проведения интернет - конференций, интервью, размещения в ленте новостей сообщений на основе материалов заказчика и с выездом на место объемом не менее 1200 знаков и закреплением их на главной странице сайта.</w:t>
      </w:r>
    </w:p>
    <w:p w14:paraId="003C07B4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предоставляет своим пользователям возможность получения </w:t>
      </w:r>
      <w:r w:rsidRPr="00271603">
        <w:rPr>
          <w:rFonts w:ascii="Times New Roman" w:hAnsi="Times New Roman" w:cs="Times New Roman"/>
          <w:sz w:val="24"/>
          <w:szCs w:val="24"/>
        </w:rPr>
        <w:t>RSS</w:t>
      </w:r>
      <w:r w:rsidRPr="004F289E">
        <w:rPr>
          <w:rFonts w:ascii="Times New Roman" w:hAnsi="Times New Roman" w:cs="Times New Roman"/>
          <w:sz w:val="24"/>
          <w:szCs w:val="24"/>
        </w:rPr>
        <w:t xml:space="preserve"> – ленты и ежедневной </w:t>
      </w:r>
      <w:r w:rsidRPr="00271603">
        <w:rPr>
          <w:rFonts w:ascii="Times New Roman" w:hAnsi="Times New Roman" w:cs="Times New Roman"/>
          <w:sz w:val="24"/>
          <w:szCs w:val="24"/>
        </w:rPr>
        <w:t>E</w:t>
      </w:r>
      <w:r w:rsidRPr="004F289E">
        <w:rPr>
          <w:rFonts w:ascii="Times New Roman" w:hAnsi="Times New Roman" w:cs="Times New Roman"/>
          <w:sz w:val="24"/>
          <w:szCs w:val="24"/>
        </w:rPr>
        <w:t>-</w:t>
      </w:r>
      <w:r w:rsidRPr="00271603">
        <w:rPr>
          <w:rFonts w:ascii="Times New Roman" w:hAnsi="Times New Roman" w:cs="Times New Roman"/>
          <w:sz w:val="24"/>
          <w:szCs w:val="24"/>
        </w:rPr>
        <w:t>mail</w:t>
      </w:r>
      <w:r w:rsidRPr="004F289E">
        <w:rPr>
          <w:rFonts w:ascii="Times New Roman" w:hAnsi="Times New Roman" w:cs="Times New Roman"/>
          <w:sz w:val="24"/>
          <w:szCs w:val="24"/>
        </w:rPr>
        <w:t xml:space="preserve"> рассылки.</w:t>
      </w:r>
    </w:p>
    <w:p w14:paraId="1A00438F" w14:textId="77777777" w:rsidR="004F289E" w:rsidRPr="004F289E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имеет возможность создания проекта (сюжетной линии) для консолидации информационных материалов одной тематики и быстрого доступа к ним с выделением </w:t>
      </w:r>
      <w:r w:rsidR="003320CB" w:rsidRPr="004F289E">
        <w:rPr>
          <w:rFonts w:ascii="Times New Roman" w:hAnsi="Times New Roman" w:cs="Times New Roman"/>
          <w:sz w:val="24"/>
          <w:szCs w:val="24"/>
        </w:rPr>
        <w:t>сюжета на</w:t>
      </w:r>
      <w:r w:rsidRPr="004F289E">
        <w:rPr>
          <w:rFonts w:ascii="Times New Roman" w:hAnsi="Times New Roman" w:cs="Times New Roman"/>
          <w:sz w:val="24"/>
          <w:szCs w:val="24"/>
        </w:rPr>
        <w:t xml:space="preserve"> главной странице своего официального сайта.</w:t>
      </w:r>
    </w:p>
    <w:p w14:paraId="172C7D26" w14:textId="55ECEE5A" w:rsidR="00B071C0" w:rsidRPr="00A02E01" w:rsidRDefault="004F289E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F289E">
        <w:rPr>
          <w:rFonts w:ascii="Times New Roman" w:hAnsi="Times New Roman" w:cs="Times New Roman"/>
          <w:sz w:val="24"/>
          <w:szCs w:val="24"/>
        </w:rPr>
        <w:t xml:space="preserve">Сетевое издание/информационное агентство </w:t>
      </w:r>
      <w:r w:rsidR="006D329A">
        <w:rPr>
          <w:rFonts w:ascii="Times New Roman" w:hAnsi="Times New Roman" w:cs="Times New Roman"/>
          <w:sz w:val="24"/>
          <w:szCs w:val="24"/>
        </w:rPr>
        <w:t xml:space="preserve">готовит по заявке Заказчика аналитические материалы и интервью с </w:t>
      </w:r>
      <w:r w:rsidRPr="004F289E">
        <w:rPr>
          <w:rFonts w:ascii="Times New Roman" w:hAnsi="Times New Roman" w:cs="Times New Roman"/>
          <w:sz w:val="24"/>
          <w:szCs w:val="24"/>
        </w:rPr>
        <w:t xml:space="preserve">закреплением на главной странице сайта до 3 </w:t>
      </w:r>
      <w:r w:rsidRPr="00A02E01">
        <w:rPr>
          <w:rFonts w:ascii="Times New Roman" w:hAnsi="Times New Roman" w:cs="Times New Roman"/>
          <w:sz w:val="24"/>
          <w:szCs w:val="24"/>
        </w:rPr>
        <w:t>дней.</w:t>
      </w:r>
    </w:p>
    <w:p w14:paraId="2E413C44" w14:textId="77777777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Размещение информации производится на основании заявки Заказчика. Стоимость работ на период действия договора указана в Таблице 3;   </w:t>
      </w:r>
    </w:p>
    <w:p w14:paraId="7D80E974" w14:textId="2F030BB9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Материалы, подлежащие размещению сетевом издании\информационном агентстве, должны быть подготовлены на основе предоставленной Заказчиком информации, в установленные сроки, без изменения смысловой нагрузки; </w:t>
      </w:r>
    </w:p>
    <w:p w14:paraId="22E578DF" w14:textId="43141504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Сетевое издание\информационное агентство согласовывает все подготавливаемые материалы с Заказчиком перед размещением; </w:t>
      </w:r>
    </w:p>
    <w:p w14:paraId="5F232EF8" w14:textId="50AAC94B" w:rsidR="00144BF5" w:rsidRPr="00A02E01" w:rsidRDefault="00144BF5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2E01">
        <w:rPr>
          <w:rFonts w:ascii="Times New Roman" w:hAnsi="Times New Roman" w:cs="Times New Roman"/>
          <w:sz w:val="24"/>
          <w:szCs w:val="24"/>
        </w:rPr>
        <w:t xml:space="preserve">Взаимодействие с Сетевым изданием\Информационным агентством Исполнитель осуществляет своими силами; </w:t>
      </w:r>
    </w:p>
    <w:p w14:paraId="20C9E57E" w14:textId="77777777" w:rsidR="00642F5D" w:rsidRPr="00642F5D" w:rsidRDefault="00642F5D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42F5D">
        <w:rPr>
          <w:rFonts w:ascii="Times New Roman" w:hAnsi="Times New Roman" w:cs="Times New Roman"/>
          <w:sz w:val="24"/>
          <w:szCs w:val="24"/>
        </w:rPr>
        <w:t>Исполнитель организует ежемесячную презентацию\отчет результатов эффективности выполненных услуг на территории Заказчика;</w:t>
      </w:r>
    </w:p>
    <w:p w14:paraId="7C75D1C4" w14:textId="644AEFDB" w:rsidR="000362AF" w:rsidRDefault="000362AF" w:rsidP="00707C73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размещения и с</w:t>
      </w:r>
      <w:r w:rsidRPr="000362AF">
        <w:rPr>
          <w:rFonts w:ascii="Times New Roman" w:hAnsi="Times New Roman" w:cs="Times New Roman"/>
          <w:sz w:val="24"/>
          <w:szCs w:val="24"/>
        </w:rPr>
        <w:t>тоимость работ на период действия договора указан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362AF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="008D4943">
        <w:rPr>
          <w:rFonts w:ascii="Times New Roman" w:hAnsi="Times New Roman" w:cs="Times New Roman"/>
          <w:sz w:val="24"/>
          <w:szCs w:val="24"/>
        </w:rPr>
        <w:t>3</w:t>
      </w:r>
      <w:r w:rsidRPr="000362AF">
        <w:rPr>
          <w:rFonts w:ascii="Times New Roman" w:hAnsi="Times New Roman" w:cs="Times New Roman"/>
          <w:sz w:val="24"/>
          <w:szCs w:val="24"/>
        </w:rPr>
        <w:t>.</w:t>
      </w:r>
    </w:p>
    <w:p w14:paraId="24C5C05F" w14:textId="6973EC46" w:rsidR="004F289E" w:rsidRDefault="004F289E" w:rsidP="004F289E">
      <w:pPr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BB1F39">
        <w:rPr>
          <w:rFonts w:ascii="Times New Roman" w:hAnsi="Times New Roman" w:cs="Times New Roman"/>
          <w:b/>
          <w:sz w:val="24"/>
          <w:szCs w:val="24"/>
        </w:rPr>
        <w:t>2 Р</w:t>
      </w:r>
      <w:r w:rsidR="00BB1F39" w:rsidRPr="004F289E">
        <w:rPr>
          <w:rFonts w:ascii="Times New Roman" w:hAnsi="Times New Roman" w:cs="Times New Roman"/>
          <w:b/>
          <w:sz w:val="24"/>
          <w:szCs w:val="24"/>
        </w:rPr>
        <w:t>азмещени</w:t>
      </w:r>
      <w:r w:rsidR="00BB1F39">
        <w:rPr>
          <w:rFonts w:ascii="Times New Roman" w:hAnsi="Times New Roman" w:cs="Times New Roman"/>
          <w:b/>
          <w:sz w:val="24"/>
          <w:szCs w:val="24"/>
        </w:rPr>
        <w:t>е</w:t>
      </w:r>
      <w:r w:rsidR="00BB1F39" w:rsidRPr="004F289E">
        <w:rPr>
          <w:rFonts w:ascii="Times New Roman" w:hAnsi="Times New Roman" w:cs="Times New Roman"/>
          <w:b/>
          <w:sz w:val="24"/>
          <w:szCs w:val="24"/>
        </w:rPr>
        <w:t xml:space="preserve"> информации в информационном агентстве</w:t>
      </w:r>
    </w:p>
    <w:tbl>
      <w:tblPr>
        <w:tblStyle w:val="a3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3402"/>
        <w:gridCol w:w="2835"/>
        <w:gridCol w:w="2552"/>
      </w:tblGrid>
      <w:tr w:rsidR="001A656D" w:rsidRPr="00530F8F" w14:paraId="748FE574" w14:textId="77777777" w:rsidTr="00357CE0">
        <w:trPr>
          <w:trHeight w:val="699"/>
        </w:trPr>
        <w:tc>
          <w:tcPr>
            <w:tcW w:w="3686" w:type="dxa"/>
            <w:shd w:val="clear" w:color="auto" w:fill="D9E2F3" w:themeFill="accent5" w:themeFillTint="33"/>
          </w:tcPr>
          <w:p w14:paraId="19BA7C82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shd w:val="clear" w:color="auto" w:fill="D9E2F3" w:themeFill="accent5" w:themeFillTint="33"/>
          </w:tcPr>
          <w:p w14:paraId="22473E14" w14:textId="77777777" w:rsidR="001A656D" w:rsidRPr="001C1460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Поставщик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2225373F" w14:textId="77777777" w:rsidR="001A656D" w:rsidRPr="001C1460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информационно-развлекательное издание; 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02" w:type="dxa"/>
            <w:shd w:val="clear" w:color="auto" w:fill="D9E2F3" w:themeFill="accent5" w:themeFillTint="33"/>
          </w:tcPr>
          <w:p w14:paraId="08C52549" w14:textId="77777777" w:rsidR="001A656D" w:rsidRPr="001C1460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2</w:t>
            </w: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341A3E" w14:textId="77777777" w:rsidR="001A656D" w:rsidRPr="001C1460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общественно-политическое издание;</w:t>
            </w:r>
          </w:p>
          <w:p w14:paraId="7FDF8341" w14:textId="77777777" w:rsidR="001A656D" w:rsidRPr="001C1460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35" w:type="dxa"/>
            <w:shd w:val="clear" w:color="auto" w:fill="D9E2F3" w:themeFill="accent5" w:themeFillTint="33"/>
          </w:tcPr>
          <w:p w14:paraId="3CBB4070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Поставщик 3,</w:t>
            </w:r>
          </w:p>
          <w:p w14:paraId="76A3CAD9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деловое\рекламное издание;</w:t>
            </w:r>
          </w:p>
          <w:p w14:paraId="04A9CF96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52" w:type="dxa"/>
            <w:shd w:val="clear" w:color="auto" w:fill="D9E2F3" w:themeFill="accent5" w:themeFillTint="33"/>
          </w:tcPr>
          <w:p w14:paraId="018D5E93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Поставщик 4, </w:t>
            </w:r>
          </w:p>
          <w:p w14:paraId="2771DFE8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Специализированное информационное агентство</w:t>
            </w:r>
          </w:p>
          <w:p w14:paraId="56A78B17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A656D" w:rsidRPr="00530F8F" w14:paraId="38E8238E" w14:textId="77777777" w:rsidTr="00357CE0">
        <w:trPr>
          <w:trHeight w:val="410"/>
        </w:trPr>
        <w:tc>
          <w:tcPr>
            <w:tcW w:w="3686" w:type="dxa"/>
          </w:tcPr>
          <w:p w14:paraId="4F629178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информационного\событийного текста  </w:t>
            </w:r>
          </w:p>
        </w:tc>
        <w:tc>
          <w:tcPr>
            <w:tcW w:w="3260" w:type="dxa"/>
            <w:vAlign w:val="center"/>
          </w:tcPr>
          <w:p w14:paraId="13738C07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30 000, 00</w:t>
            </w:r>
          </w:p>
        </w:tc>
        <w:tc>
          <w:tcPr>
            <w:tcW w:w="3402" w:type="dxa"/>
            <w:vAlign w:val="center"/>
          </w:tcPr>
          <w:p w14:paraId="52CF9D71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2835" w:type="dxa"/>
            <w:vAlign w:val="center"/>
          </w:tcPr>
          <w:p w14:paraId="01D7DB09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50FA99B9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</w:tr>
      <w:tr w:rsidR="001A656D" w:rsidRPr="00530F8F" w14:paraId="3309E46E" w14:textId="77777777" w:rsidTr="00357CE0">
        <w:trPr>
          <w:trHeight w:val="410"/>
        </w:trPr>
        <w:tc>
          <w:tcPr>
            <w:tcW w:w="3686" w:type="dxa"/>
          </w:tcPr>
          <w:p w14:paraId="3CA8C4CB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Рерайт материала с размещением в основной ленте </w:t>
            </w:r>
          </w:p>
        </w:tc>
        <w:tc>
          <w:tcPr>
            <w:tcW w:w="3260" w:type="dxa"/>
            <w:vAlign w:val="center"/>
          </w:tcPr>
          <w:p w14:paraId="31928127" w14:textId="77777777" w:rsidR="001A656D" w:rsidRPr="00EA27A1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3402" w:type="dxa"/>
            <w:vAlign w:val="center"/>
          </w:tcPr>
          <w:p w14:paraId="5C71941A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14:paraId="0C4B889C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48C47002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1D72A8FC" w14:textId="77777777" w:rsidTr="00357CE0">
        <w:tc>
          <w:tcPr>
            <w:tcW w:w="3686" w:type="dxa"/>
          </w:tcPr>
          <w:p w14:paraId="1D8D126D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готовой PR-статьи или сообщения </w:t>
            </w:r>
          </w:p>
        </w:tc>
        <w:tc>
          <w:tcPr>
            <w:tcW w:w="3260" w:type="dxa"/>
            <w:vAlign w:val="center"/>
          </w:tcPr>
          <w:p w14:paraId="4808977E" w14:textId="77777777" w:rsidR="001A656D" w:rsidRPr="00EA27A1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14:paraId="0CA8A9F3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21 000,00</w:t>
            </w:r>
          </w:p>
        </w:tc>
        <w:tc>
          <w:tcPr>
            <w:tcW w:w="2835" w:type="dxa"/>
            <w:vAlign w:val="center"/>
          </w:tcPr>
          <w:p w14:paraId="3D8C7557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15 000, 00</w:t>
            </w:r>
          </w:p>
        </w:tc>
        <w:tc>
          <w:tcPr>
            <w:tcW w:w="2552" w:type="dxa"/>
          </w:tcPr>
          <w:p w14:paraId="507E6EEF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</w:tr>
      <w:tr w:rsidR="001A656D" w:rsidRPr="00530F8F" w14:paraId="7CE029FD" w14:textId="77777777" w:rsidTr="00357CE0">
        <w:tc>
          <w:tcPr>
            <w:tcW w:w="3686" w:type="dxa"/>
          </w:tcPr>
          <w:p w14:paraId="52C97D13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аналитического текста \интервью с фотосъемкой </w:t>
            </w:r>
          </w:p>
        </w:tc>
        <w:tc>
          <w:tcPr>
            <w:tcW w:w="3260" w:type="dxa"/>
            <w:vAlign w:val="center"/>
          </w:tcPr>
          <w:p w14:paraId="16D01E38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35 000, 00</w:t>
            </w:r>
          </w:p>
        </w:tc>
        <w:tc>
          <w:tcPr>
            <w:tcW w:w="3402" w:type="dxa"/>
            <w:vAlign w:val="center"/>
          </w:tcPr>
          <w:p w14:paraId="4923F56D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45 000</w:t>
            </w: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2835" w:type="dxa"/>
            <w:vAlign w:val="center"/>
          </w:tcPr>
          <w:p w14:paraId="038B4173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35 000, 00</w:t>
            </w:r>
          </w:p>
        </w:tc>
        <w:tc>
          <w:tcPr>
            <w:tcW w:w="2552" w:type="dxa"/>
          </w:tcPr>
          <w:p w14:paraId="105A8D01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21663636" w14:textId="77777777" w:rsidTr="00357CE0">
        <w:tc>
          <w:tcPr>
            <w:tcW w:w="3686" w:type="dxa"/>
          </w:tcPr>
          <w:p w14:paraId="3EB7CBD1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баннера на сайте </w:t>
            </w:r>
          </w:p>
        </w:tc>
        <w:tc>
          <w:tcPr>
            <w:tcW w:w="3260" w:type="dxa"/>
            <w:vAlign w:val="center"/>
          </w:tcPr>
          <w:p w14:paraId="2C12E2F9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33 000, 00</w:t>
            </w:r>
          </w:p>
        </w:tc>
        <w:tc>
          <w:tcPr>
            <w:tcW w:w="3402" w:type="dxa"/>
            <w:vAlign w:val="center"/>
          </w:tcPr>
          <w:p w14:paraId="6B9A4053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14:paraId="17A29023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13 000, 00</w:t>
            </w:r>
          </w:p>
        </w:tc>
        <w:tc>
          <w:tcPr>
            <w:tcW w:w="2552" w:type="dxa"/>
          </w:tcPr>
          <w:p w14:paraId="52805C6A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47439DCF" w14:textId="77777777" w:rsidTr="00357CE0">
        <w:tc>
          <w:tcPr>
            <w:tcW w:w="3686" w:type="dxa"/>
          </w:tcPr>
          <w:p w14:paraId="693A7814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поста в ТГ-канале </w:t>
            </w:r>
          </w:p>
        </w:tc>
        <w:tc>
          <w:tcPr>
            <w:tcW w:w="3260" w:type="dxa"/>
            <w:vAlign w:val="center"/>
          </w:tcPr>
          <w:p w14:paraId="031D7588" w14:textId="77777777" w:rsidR="001A656D" w:rsidRPr="002D42D7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42D7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3402" w:type="dxa"/>
            <w:vAlign w:val="center"/>
          </w:tcPr>
          <w:p w14:paraId="1C3282DA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  <w:tc>
          <w:tcPr>
            <w:tcW w:w="2835" w:type="dxa"/>
            <w:vAlign w:val="center"/>
          </w:tcPr>
          <w:p w14:paraId="58D2B1A0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25F51C18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A656D" w:rsidRPr="00530F8F" w14:paraId="744A0672" w14:textId="77777777" w:rsidTr="00357CE0">
        <w:tc>
          <w:tcPr>
            <w:tcW w:w="3686" w:type="dxa"/>
          </w:tcPr>
          <w:p w14:paraId="0809E6EB" w14:textId="77777777" w:rsidR="001A656D" w:rsidRPr="00530F8F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поста в ВК и\или ОК </w:t>
            </w:r>
          </w:p>
        </w:tc>
        <w:tc>
          <w:tcPr>
            <w:tcW w:w="3260" w:type="dxa"/>
            <w:vAlign w:val="center"/>
          </w:tcPr>
          <w:p w14:paraId="7EEC7B3E" w14:textId="77777777" w:rsidR="001A656D" w:rsidRPr="002D42D7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D7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3402" w:type="dxa"/>
            <w:vAlign w:val="center"/>
          </w:tcPr>
          <w:p w14:paraId="5140EA5D" w14:textId="77777777" w:rsidR="001A656D" w:rsidRPr="00530F8F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  <w:tc>
          <w:tcPr>
            <w:tcW w:w="2835" w:type="dxa"/>
            <w:vAlign w:val="center"/>
          </w:tcPr>
          <w:p w14:paraId="426BE0E7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3F9FE612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A656D" w:rsidRPr="00530F8F" w14:paraId="31196D35" w14:textId="77777777" w:rsidTr="00357CE0">
        <w:tc>
          <w:tcPr>
            <w:tcW w:w="3686" w:type="dxa"/>
          </w:tcPr>
          <w:p w14:paraId="56E62F4F" w14:textId="77777777" w:rsidR="001A656D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Спец.проект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индивидуальным дизайном (анонсирование, закрепление на главной странице и в разделе новости на 2 суток)</w:t>
            </w:r>
          </w:p>
        </w:tc>
        <w:tc>
          <w:tcPr>
            <w:tcW w:w="3260" w:type="dxa"/>
            <w:vAlign w:val="center"/>
          </w:tcPr>
          <w:p w14:paraId="57B1D91E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  <w:p w14:paraId="5CE3318F" w14:textId="77777777" w:rsidR="001A656D" w:rsidRPr="002D42D7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2F116BD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14:paraId="460217B1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5953C2A2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E98D0" w14:textId="77777777" w:rsidR="001A656D" w:rsidRPr="00EA27A1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699D94D1" w14:textId="77777777" w:rsidTr="00357CE0">
        <w:tc>
          <w:tcPr>
            <w:tcW w:w="3686" w:type="dxa"/>
          </w:tcPr>
          <w:p w14:paraId="377F57A8" w14:textId="77777777" w:rsidR="001A656D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Пакетное размещение готовых материалов (н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овости, пресс-релизы, комментарии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до 10 шт. в месяц </w:t>
            </w:r>
          </w:p>
        </w:tc>
        <w:tc>
          <w:tcPr>
            <w:tcW w:w="3260" w:type="dxa"/>
            <w:vAlign w:val="center"/>
          </w:tcPr>
          <w:p w14:paraId="2B5293DC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14:paraId="19FF31DF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21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14:paraId="6E28EE68" w14:textId="77777777" w:rsidR="001A656D" w:rsidRPr="00603F92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2552" w:type="dxa"/>
          </w:tcPr>
          <w:p w14:paraId="334F070A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DDCD3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16965C41" w14:textId="77777777" w:rsidTr="00357CE0">
        <w:tc>
          <w:tcPr>
            <w:tcW w:w="3686" w:type="dxa"/>
          </w:tcPr>
          <w:p w14:paraId="5D631407" w14:textId="77777777" w:rsidR="001A656D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Пакетное размещение готовых материалов (н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овости, пресс-релизы, комментарии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до 10 шт. в месяц + социальные сети  + интернет-конференция (1 раз в 3 месяца)</w:t>
            </w:r>
          </w:p>
        </w:tc>
        <w:tc>
          <w:tcPr>
            <w:tcW w:w="3260" w:type="dxa"/>
            <w:vAlign w:val="center"/>
          </w:tcPr>
          <w:p w14:paraId="3D044548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14:paraId="67E2B4D8" w14:textId="77777777" w:rsidR="001A656D" w:rsidRPr="00104A95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21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2835" w:type="dxa"/>
            <w:vAlign w:val="center"/>
          </w:tcPr>
          <w:p w14:paraId="7F40AC90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6F29184E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56D" w:rsidRPr="00530F8F" w14:paraId="4C40874C" w14:textId="77777777" w:rsidTr="00357CE0">
        <w:tc>
          <w:tcPr>
            <w:tcW w:w="3686" w:type="dxa"/>
          </w:tcPr>
          <w:p w14:paraId="215DDD17" w14:textId="77777777" w:rsidR="001A656D" w:rsidRPr="006028CC" w:rsidRDefault="001A656D" w:rsidP="00357CE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Интернет-конференция с экспертом (опрос)</w:t>
            </w:r>
          </w:p>
        </w:tc>
        <w:tc>
          <w:tcPr>
            <w:tcW w:w="3260" w:type="dxa"/>
            <w:vAlign w:val="center"/>
          </w:tcPr>
          <w:p w14:paraId="28F78D07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14:paraId="3BEA1EEF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28CC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2835" w:type="dxa"/>
            <w:vAlign w:val="center"/>
          </w:tcPr>
          <w:p w14:paraId="1FB1850D" w14:textId="77777777" w:rsidR="001A656D" w:rsidRPr="00042C89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784A0F79" w14:textId="77777777" w:rsidR="001A656D" w:rsidRDefault="001A656D" w:rsidP="00357CE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BF7013" w14:textId="77777777" w:rsidR="004F289E" w:rsidRPr="004F289E" w:rsidRDefault="004F289E" w:rsidP="004F289E">
      <w:pPr>
        <w:rPr>
          <w:rFonts w:ascii="Times New Roman" w:hAnsi="Times New Roman" w:cs="Times New Roman"/>
          <w:sz w:val="24"/>
          <w:szCs w:val="24"/>
        </w:rPr>
      </w:pPr>
    </w:p>
    <w:p w14:paraId="6F15C849" w14:textId="046F6F89" w:rsidR="004F289E" w:rsidRDefault="004F289E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89E">
        <w:rPr>
          <w:rFonts w:ascii="Times New Roman" w:hAnsi="Times New Roman" w:cs="Times New Roman"/>
          <w:b/>
          <w:sz w:val="24"/>
          <w:szCs w:val="24"/>
        </w:rPr>
        <w:t>* ОСНОВНЫЕ ТЕРМИНЫ</w:t>
      </w:r>
    </w:p>
    <w:p w14:paraId="77924A97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Сеть Интернет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- всемирная глобальная компьютерная сеть общего доступа.</w:t>
      </w:r>
      <w:r w:rsidRPr="00FD3058">
        <w:rPr>
          <w:rFonts w:ascii="Times New Roman" w:hAnsi="Times New Roman" w:cs="Times New Roman"/>
          <w:bCs/>
          <w:sz w:val="24"/>
          <w:szCs w:val="24"/>
        </w:rPr>
        <w:tab/>
      </w:r>
    </w:p>
    <w:p w14:paraId="42446B88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Интернет-ресурс (сайт)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– совокупность интегрированных программно-аппаратных и технических средств, а также информации, предназначенной для публикации в сети Интернет и отображаемой в оп</w:t>
      </w:r>
      <w:r w:rsidRPr="00FD3058">
        <w:rPr>
          <w:rFonts w:ascii="Times New Roman" w:hAnsi="Times New Roman" w:cs="Times New Roman"/>
          <w:bCs/>
          <w:sz w:val="24"/>
          <w:szCs w:val="24"/>
        </w:rPr>
        <w:softHyphen/>
      </w:r>
      <w:r w:rsidRPr="00FD3058">
        <w:rPr>
          <w:rFonts w:ascii="Times New Roman" w:hAnsi="Times New Roman" w:cs="Times New Roman"/>
          <w:bCs/>
          <w:sz w:val="24"/>
          <w:szCs w:val="24"/>
        </w:rPr>
        <w:softHyphen/>
        <w:t xml:space="preserve">ределенной текстовой, графической или звуковой формах. Интернет-ресурс имеет доменное имя (URL - </w:t>
      </w:r>
      <w:proofErr w:type="spellStart"/>
      <w:r w:rsidRPr="00FD3058">
        <w:rPr>
          <w:rFonts w:ascii="Times New Roman" w:hAnsi="Times New Roman" w:cs="Times New Roman"/>
          <w:bCs/>
          <w:sz w:val="24"/>
          <w:szCs w:val="24"/>
        </w:rPr>
        <w:t>Uniform</w:t>
      </w:r>
      <w:proofErr w:type="spellEnd"/>
      <w:r w:rsidRPr="00FD3058">
        <w:rPr>
          <w:rFonts w:ascii="Times New Roman" w:hAnsi="Times New Roman" w:cs="Times New Roman"/>
          <w:bCs/>
          <w:sz w:val="24"/>
          <w:szCs w:val="24"/>
        </w:rPr>
        <w:t xml:space="preserve"> Resource </w:t>
      </w:r>
      <w:proofErr w:type="spellStart"/>
      <w:r w:rsidRPr="00FD3058">
        <w:rPr>
          <w:rFonts w:ascii="Times New Roman" w:hAnsi="Times New Roman" w:cs="Times New Roman"/>
          <w:bCs/>
          <w:sz w:val="24"/>
          <w:szCs w:val="24"/>
        </w:rPr>
        <w:t>Locator</w:t>
      </w:r>
      <w:proofErr w:type="spellEnd"/>
      <w:r w:rsidRPr="00FD3058">
        <w:rPr>
          <w:rFonts w:ascii="Times New Roman" w:hAnsi="Times New Roman" w:cs="Times New Roman"/>
          <w:bCs/>
          <w:sz w:val="24"/>
          <w:szCs w:val="24"/>
        </w:rPr>
        <w:t>) - уникальный электронный адрес, позволяющий идентифицировать интернет-ресурс, а также осуществлять доступ к нему.</w:t>
      </w:r>
    </w:p>
    <w:p w14:paraId="55DE10CE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Объект рекламы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– услуги, иная деятельность Заказчика, средство его индивидуализации, на привлечение внимания, к которым направлена реклама.</w:t>
      </w:r>
    </w:p>
    <w:p w14:paraId="433784DB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Информационные материалы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– это информация о деятельности Заказчике, его товарах, услугах, идеях и начинаниях, которая предназначена для неопределенного круга лиц, призвана формировать или поддерживать интерес к Заказчику, идеям и начинаниям и распространяется в электронной форме посредством сети Интернет, или в печатном виде.</w:t>
      </w:r>
    </w:p>
    <w:p w14:paraId="43F08D1D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Контекстная реклама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— это вид интернет-рекламы, которая показывается в зависимости от поискового запроса пользователя к поисковой машине (Яндекс, Google или других) и в соответствии с содержанием, контекстом интернет-страницы.</w:t>
      </w:r>
    </w:p>
    <w:p w14:paraId="7E627D47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Таргетированная реклама</w:t>
      </w:r>
      <w:r w:rsidRPr="00FD3058">
        <w:rPr>
          <w:rFonts w:ascii="Times New Roman" w:hAnsi="Times New Roman" w:cs="Times New Roman"/>
          <w:bCs/>
          <w:sz w:val="24"/>
          <w:szCs w:val="24"/>
        </w:rPr>
        <w:t> – это текстовые, медийные или мультимедийные объявления, которые демонстрируются только тем пользователям сети, которые удовлетворяют определенному набору требований, заданному рекламодателем.</w:t>
      </w:r>
    </w:p>
    <w:p w14:paraId="236D14A4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Тизер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- небольшое объявление, размещенное в сети Интернет, состоящее из графического и текстового блока.</w:t>
      </w:r>
    </w:p>
    <w:p w14:paraId="2ABD9732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Баннер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– рекламный модуль, представляющий из себя электронно-графическое изображение в графическом формате Flash, </w:t>
      </w:r>
      <w:r w:rsidRPr="00FD3058">
        <w:rPr>
          <w:rFonts w:ascii="Times New Roman" w:hAnsi="Times New Roman" w:cs="Times New Roman"/>
          <w:bCs/>
          <w:sz w:val="24"/>
          <w:szCs w:val="24"/>
          <w:lang w:val="en-US"/>
        </w:rPr>
        <w:t>HTML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5, </w:t>
      </w:r>
      <w:r w:rsidRPr="00FD3058">
        <w:rPr>
          <w:rFonts w:ascii="Times New Roman" w:hAnsi="Times New Roman" w:cs="Times New Roman"/>
          <w:bCs/>
          <w:sz w:val="24"/>
          <w:szCs w:val="24"/>
          <w:lang w:val="en-US"/>
        </w:rPr>
        <w:t>GIF</w:t>
      </w:r>
      <w:r w:rsidRPr="00FD3058">
        <w:rPr>
          <w:rFonts w:ascii="Times New Roman" w:hAnsi="Times New Roman" w:cs="Times New Roman"/>
          <w:bCs/>
          <w:sz w:val="24"/>
          <w:szCs w:val="24"/>
        </w:rPr>
        <w:t>, размещаемый на страницах интернет-сайтов, содержащий гиперссылку на HTML-страницу, предоставленную Заказчиком.</w:t>
      </w:r>
    </w:p>
    <w:p w14:paraId="465E14CF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058">
        <w:rPr>
          <w:rFonts w:ascii="Times New Roman" w:hAnsi="Times New Roman" w:cs="Times New Roman"/>
          <w:b/>
          <w:sz w:val="24"/>
          <w:szCs w:val="24"/>
        </w:rPr>
        <w:t>Информационные агентства</w:t>
      </w:r>
      <w:r w:rsidRPr="00FD3058">
        <w:rPr>
          <w:rFonts w:ascii="Times New Roman" w:hAnsi="Times New Roman" w:cs="Times New Roman"/>
          <w:bCs/>
          <w:sz w:val="24"/>
          <w:szCs w:val="24"/>
        </w:rPr>
        <w:t xml:space="preserve"> (ИА) – сетевое издание\организация, специализирующаяся на сборе и обработке новостей и аналитической информации, подготовке обзоров, статистических сведений, опросов для размещения в сети Internet.</w:t>
      </w:r>
    </w:p>
    <w:p w14:paraId="22511328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ru"/>
        </w:rPr>
      </w:pPr>
      <w:r w:rsidRPr="00FD3058">
        <w:rPr>
          <w:rFonts w:ascii="Times New Roman" w:hAnsi="Times New Roman" w:cs="Times New Roman"/>
          <w:b/>
          <w:iCs/>
          <w:sz w:val="24"/>
          <w:szCs w:val="24"/>
          <w:lang w:val="ru"/>
        </w:rPr>
        <w:t>Идентификатор рекламы</w:t>
      </w:r>
      <w:r w:rsidRPr="00FD3058">
        <w:rPr>
          <w:rFonts w:ascii="Times New Roman" w:hAnsi="Times New Roman" w:cs="Times New Roman"/>
          <w:bCs/>
          <w:iCs/>
          <w:sz w:val="24"/>
          <w:szCs w:val="24"/>
          <w:lang w:val="ru"/>
        </w:rPr>
        <w:t xml:space="preserve"> (далее — Идентификатор) — уникальное цифровое обозначение, которое присваивается рекламному объявлению до запуска рекламы, обеспечивает её прослеживаемость в сети и является свидетельством того, что реклама зарегистрирована в ЕРИР.</w:t>
      </w:r>
    </w:p>
    <w:p w14:paraId="1B58A3B9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ru"/>
        </w:rPr>
      </w:pPr>
      <w:r w:rsidRPr="00FD3058">
        <w:rPr>
          <w:rFonts w:ascii="Times New Roman" w:hAnsi="Times New Roman" w:cs="Times New Roman"/>
          <w:b/>
          <w:iCs/>
          <w:sz w:val="24"/>
          <w:szCs w:val="24"/>
          <w:lang w:val="ru"/>
        </w:rPr>
        <w:t>Оператор рекламных данных</w:t>
      </w:r>
      <w:r w:rsidRPr="00FD3058">
        <w:rPr>
          <w:rFonts w:ascii="Times New Roman" w:hAnsi="Times New Roman" w:cs="Times New Roman"/>
          <w:bCs/>
          <w:iCs/>
          <w:sz w:val="24"/>
          <w:szCs w:val="24"/>
          <w:lang w:val="ru"/>
        </w:rPr>
        <w:t xml:space="preserve"> (далее — ОРД) — орган, который получает, обрабатывает данные о рекламе от участников рекламного рынка (рекламодателей, рекламораспространителей и рекламных систем) и отправляет их в Единый реестр интернет-рекламы (ЕРИР). </w:t>
      </w:r>
    </w:p>
    <w:p w14:paraId="328DC0E8" w14:textId="77777777" w:rsidR="00FD3058" w:rsidRPr="00FD3058" w:rsidRDefault="00FD3058" w:rsidP="00FD3058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ru"/>
        </w:rPr>
      </w:pPr>
      <w:r w:rsidRPr="00FD3058">
        <w:rPr>
          <w:rFonts w:ascii="Times New Roman" w:hAnsi="Times New Roman" w:cs="Times New Roman"/>
          <w:b/>
          <w:iCs/>
          <w:sz w:val="24"/>
          <w:szCs w:val="24"/>
          <w:lang w:val="ru"/>
        </w:rPr>
        <w:t>Реклама</w:t>
      </w:r>
      <w:r w:rsidRPr="00FD3058">
        <w:rPr>
          <w:rFonts w:ascii="Times New Roman" w:hAnsi="Times New Roman" w:cs="Times New Roman"/>
          <w:bCs/>
          <w:iCs/>
          <w:sz w:val="24"/>
          <w:szCs w:val="24"/>
          <w:lang w:val="ru"/>
        </w:rPr>
        <w:t xml:space="preserve"> — рекламные объявления в любом формате, которые Исполнитель распространяет для Заказчика.</w:t>
      </w:r>
    </w:p>
    <w:p w14:paraId="42169656" w14:textId="3B853FF2" w:rsidR="00FD3058" w:rsidRDefault="00FD3058" w:rsidP="00707C73">
      <w:pPr>
        <w:jc w:val="both"/>
        <w:rPr>
          <w:rFonts w:ascii="Times New Roman" w:hAnsi="Times New Roman" w:cs="Times New Roman"/>
          <w:bCs/>
          <w:sz w:val="24"/>
          <w:szCs w:val="24"/>
          <w:lang w:val="ru"/>
        </w:rPr>
      </w:pPr>
      <w:proofErr w:type="spellStart"/>
      <w:r w:rsidRPr="00FD3058">
        <w:rPr>
          <w:rFonts w:ascii="Times New Roman" w:hAnsi="Times New Roman" w:cs="Times New Roman"/>
          <w:b/>
          <w:iCs/>
          <w:sz w:val="24"/>
          <w:szCs w:val="24"/>
          <w:lang w:val="ru"/>
        </w:rPr>
        <w:t>Единыи</w:t>
      </w:r>
      <w:proofErr w:type="spellEnd"/>
      <w:r w:rsidRPr="00FD3058">
        <w:rPr>
          <w:rFonts w:ascii="Times New Roman" w:hAnsi="Times New Roman" w:cs="Times New Roman"/>
          <w:b/>
          <w:iCs/>
          <w:sz w:val="24"/>
          <w:szCs w:val="24"/>
          <w:lang w:val="ru"/>
        </w:rPr>
        <w:t>̆ реестр интернет-рекламы</w:t>
      </w:r>
      <w:r w:rsidRPr="00FD3058">
        <w:rPr>
          <w:rFonts w:ascii="Times New Roman" w:hAnsi="Times New Roman" w:cs="Times New Roman"/>
          <w:bCs/>
          <w:iCs/>
          <w:sz w:val="24"/>
          <w:szCs w:val="24"/>
          <w:lang w:val="ru"/>
        </w:rPr>
        <w:t xml:space="preserve"> (далее — ЕРИР)</w:t>
      </w:r>
      <w:r w:rsidRPr="00FD3058">
        <w:rPr>
          <w:rFonts w:ascii="Times New Roman" w:hAnsi="Times New Roman" w:cs="Times New Roman"/>
          <w:bCs/>
          <w:i/>
          <w:sz w:val="24"/>
          <w:szCs w:val="24"/>
          <w:lang w:val="ru"/>
        </w:rPr>
        <w:t xml:space="preserve"> </w:t>
      </w:r>
      <w:r w:rsidRPr="00FD3058">
        <w:rPr>
          <w:rFonts w:ascii="Times New Roman" w:hAnsi="Times New Roman" w:cs="Times New Roman"/>
          <w:bCs/>
          <w:sz w:val="24"/>
          <w:szCs w:val="24"/>
          <w:lang w:val="ru"/>
        </w:rPr>
        <w:t>— система Роскомнадзора, в которой хранятся данные о рекламе, собранные всеми участниками рынка: конечными рекламодателями, рекламораспространителями, рекламными системами. Данные в ЕРИР передаются через операторов рекламных данных (ОРД).</w:t>
      </w:r>
    </w:p>
    <w:p w14:paraId="01F2FD9C" w14:textId="61F80337" w:rsidR="00D7113B" w:rsidRDefault="00D7113B" w:rsidP="00707C73">
      <w:pPr>
        <w:jc w:val="both"/>
        <w:rPr>
          <w:rFonts w:ascii="Times New Roman" w:hAnsi="Times New Roman" w:cs="Times New Roman"/>
          <w:bCs/>
          <w:sz w:val="24"/>
          <w:szCs w:val="24"/>
          <w:lang w:val="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5670"/>
      </w:tblGrid>
      <w:tr w:rsidR="00934ED0" w14:paraId="4F1598DF" w14:textId="77777777" w:rsidTr="00934ED0">
        <w:tc>
          <w:tcPr>
            <w:tcW w:w="10065" w:type="dxa"/>
          </w:tcPr>
          <w:p w14:paraId="77737EDC" w14:textId="77777777" w:rsidR="00934ED0" w:rsidRPr="009F4816" w:rsidRDefault="00934ED0" w:rsidP="00417966">
            <w:pPr>
              <w:tabs>
                <w:tab w:val="left" w:pos="709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9F4816">
              <w:rPr>
                <w:rFonts w:ascii="Times New Roman" w:hAnsi="Times New Roman"/>
                <w:b/>
                <w:bCs/>
              </w:rPr>
              <w:t>Исполнитель:</w:t>
            </w:r>
          </w:p>
        </w:tc>
        <w:tc>
          <w:tcPr>
            <w:tcW w:w="5670" w:type="dxa"/>
          </w:tcPr>
          <w:p w14:paraId="24D6C505" w14:textId="77777777" w:rsidR="00934ED0" w:rsidRDefault="00934ED0" w:rsidP="00417966">
            <w:pPr>
              <w:tabs>
                <w:tab w:val="left" w:pos="709"/>
              </w:tabs>
              <w:jc w:val="both"/>
              <w:rPr>
                <w:rFonts w:ascii="Times New Roman" w:hAnsi="Times New Roman"/>
                <w:b/>
              </w:rPr>
            </w:pPr>
            <w:r w:rsidRPr="00514EBB">
              <w:rPr>
                <w:rFonts w:ascii="Times New Roman" w:hAnsi="Times New Roman"/>
                <w:b/>
              </w:rPr>
              <w:t>Заказчик:</w:t>
            </w:r>
          </w:p>
          <w:p w14:paraId="5E511779" w14:textId="77777777" w:rsidR="00934ED0" w:rsidRDefault="00934ED0" w:rsidP="00417966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14EB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ООО «Иркутскэнергосбыт»</w:t>
            </w:r>
          </w:p>
          <w:p w14:paraId="67FE61CF" w14:textId="77777777" w:rsidR="00934ED0" w:rsidRDefault="00934ED0" w:rsidP="004179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FB2EC6" w14:textId="77777777" w:rsidR="00934ED0" w:rsidRDefault="00934ED0" w:rsidP="0041796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3E1CF9" w14:textId="77777777" w:rsidR="00934ED0" w:rsidRPr="00514EBB" w:rsidRDefault="00934ED0" w:rsidP="00417966">
            <w:pPr>
              <w:rPr>
                <w:rFonts w:ascii="Times New Roman" w:hAnsi="Times New Roman"/>
                <w:sz w:val="20"/>
                <w:szCs w:val="20"/>
              </w:rPr>
            </w:pPr>
            <w:r w:rsidRPr="00514EBB">
              <w:rPr>
                <w:rFonts w:ascii="Times New Roman" w:hAnsi="Times New Roman"/>
                <w:sz w:val="20"/>
                <w:szCs w:val="20"/>
              </w:rPr>
              <w:t xml:space="preserve">Директор__________________/ А. Ю. </w:t>
            </w:r>
            <w:r>
              <w:rPr>
                <w:rFonts w:ascii="Times New Roman" w:hAnsi="Times New Roman"/>
                <w:sz w:val="20"/>
                <w:szCs w:val="20"/>
              </w:rPr>
              <w:t>Харитонов</w:t>
            </w:r>
            <w:r w:rsidRPr="00514EBB">
              <w:rPr>
                <w:rFonts w:ascii="Times New Roman" w:hAnsi="Times New Roman"/>
                <w:sz w:val="20"/>
                <w:szCs w:val="20"/>
              </w:rPr>
              <w:t xml:space="preserve"> /</w:t>
            </w:r>
          </w:p>
          <w:p w14:paraId="10EA5B65" w14:textId="77777777" w:rsidR="00934ED0" w:rsidRPr="00514EBB" w:rsidRDefault="00934ED0" w:rsidP="004179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9C0EA7E" w14:textId="77777777" w:rsidR="00934ED0" w:rsidRPr="00F91C0F" w:rsidRDefault="00934ED0" w:rsidP="00417966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514EBB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514EB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F08B1C" w14:textId="77777777" w:rsidR="00934ED0" w:rsidRDefault="00934ED0" w:rsidP="00417966">
            <w:pPr>
              <w:tabs>
                <w:tab w:val="left" w:pos="709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02A04202" w14:textId="77777777" w:rsidR="00D7113B" w:rsidRPr="004F289E" w:rsidRDefault="00D7113B" w:rsidP="00707C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7113B" w:rsidRPr="004F289E" w:rsidSect="00D7113B">
      <w:pgSz w:w="16838" w:h="11906" w:orient="landscape"/>
      <w:pgMar w:top="1135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957F0"/>
    <w:multiLevelType w:val="hybridMultilevel"/>
    <w:tmpl w:val="0C86B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E2A"/>
    <w:multiLevelType w:val="multilevel"/>
    <w:tmpl w:val="FF06525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F664772"/>
    <w:multiLevelType w:val="hybridMultilevel"/>
    <w:tmpl w:val="D0BAF248"/>
    <w:lvl w:ilvl="0" w:tplc="7EBEB73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22F8E"/>
    <w:multiLevelType w:val="hybridMultilevel"/>
    <w:tmpl w:val="9B605F8A"/>
    <w:lvl w:ilvl="0" w:tplc="911419B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9E"/>
    <w:rsid w:val="000135B6"/>
    <w:rsid w:val="00021DFF"/>
    <w:rsid w:val="000362AF"/>
    <w:rsid w:val="000400BD"/>
    <w:rsid w:val="000A3D8A"/>
    <w:rsid w:val="000A6C2F"/>
    <w:rsid w:val="000C7AD3"/>
    <w:rsid w:val="000D201E"/>
    <w:rsid w:val="000D5A67"/>
    <w:rsid w:val="00106B9D"/>
    <w:rsid w:val="0013040D"/>
    <w:rsid w:val="00144BF5"/>
    <w:rsid w:val="00151E57"/>
    <w:rsid w:val="001A656D"/>
    <w:rsid w:val="0022169D"/>
    <w:rsid w:val="00271603"/>
    <w:rsid w:val="00304E16"/>
    <w:rsid w:val="003320CB"/>
    <w:rsid w:val="003322B4"/>
    <w:rsid w:val="003700FF"/>
    <w:rsid w:val="003728E8"/>
    <w:rsid w:val="00372D2D"/>
    <w:rsid w:val="00387825"/>
    <w:rsid w:val="00394802"/>
    <w:rsid w:val="003A2ED4"/>
    <w:rsid w:val="003D2237"/>
    <w:rsid w:val="00457708"/>
    <w:rsid w:val="0046452E"/>
    <w:rsid w:val="00493221"/>
    <w:rsid w:val="004A3358"/>
    <w:rsid w:val="004F2711"/>
    <w:rsid w:val="004F289E"/>
    <w:rsid w:val="0050129F"/>
    <w:rsid w:val="00523B1A"/>
    <w:rsid w:val="00532DB7"/>
    <w:rsid w:val="00536248"/>
    <w:rsid w:val="005507A3"/>
    <w:rsid w:val="00581E8E"/>
    <w:rsid w:val="005A108D"/>
    <w:rsid w:val="005C7D33"/>
    <w:rsid w:val="005E1219"/>
    <w:rsid w:val="005F05A9"/>
    <w:rsid w:val="005F72F8"/>
    <w:rsid w:val="00642F5D"/>
    <w:rsid w:val="00651620"/>
    <w:rsid w:val="00651628"/>
    <w:rsid w:val="006538EF"/>
    <w:rsid w:val="006D329A"/>
    <w:rsid w:val="006F04BA"/>
    <w:rsid w:val="00707C73"/>
    <w:rsid w:val="007641B4"/>
    <w:rsid w:val="00765369"/>
    <w:rsid w:val="007805A7"/>
    <w:rsid w:val="00785584"/>
    <w:rsid w:val="00785A92"/>
    <w:rsid w:val="007A711B"/>
    <w:rsid w:val="007D370A"/>
    <w:rsid w:val="00813E9D"/>
    <w:rsid w:val="008526DC"/>
    <w:rsid w:val="00876D58"/>
    <w:rsid w:val="008914C9"/>
    <w:rsid w:val="008B78F1"/>
    <w:rsid w:val="008D15E9"/>
    <w:rsid w:val="008D4943"/>
    <w:rsid w:val="008D76CE"/>
    <w:rsid w:val="00902B4F"/>
    <w:rsid w:val="009045F4"/>
    <w:rsid w:val="00910665"/>
    <w:rsid w:val="00934ED0"/>
    <w:rsid w:val="00947FF1"/>
    <w:rsid w:val="00951FCE"/>
    <w:rsid w:val="009700B2"/>
    <w:rsid w:val="00984911"/>
    <w:rsid w:val="009A0B2D"/>
    <w:rsid w:val="009B1572"/>
    <w:rsid w:val="00A02E01"/>
    <w:rsid w:val="00A35C10"/>
    <w:rsid w:val="00A75788"/>
    <w:rsid w:val="00A93C6E"/>
    <w:rsid w:val="00AC2302"/>
    <w:rsid w:val="00AD7ED0"/>
    <w:rsid w:val="00B0458E"/>
    <w:rsid w:val="00B071C0"/>
    <w:rsid w:val="00B100F6"/>
    <w:rsid w:val="00B42132"/>
    <w:rsid w:val="00BB1F39"/>
    <w:rsid w:val="00BB7C6F"/>
    <w:rsid w:val="00C23574"/>
    <w:rsid w:val="00C71AAE"/>
    <w:rsid w:val="00C75CC9"/>
    <w:rsid w:val="00CA0825"/>
    <w:rsid w:val="00CC125F"/>
    <w:rsid w:val="00D00BEE"/>
    <w:rsid w:val="00D218F7"/>
    <w:rsid w:val="00D42B4F"/>
    <w:rsid w:val="00D45EA0"/>
    <w:rsid w:val="00D7113B"/>
    <w:rsid w:val="00D80795"/>
    <w:rsid w:val="00DA2550"/>
    <w:rsid w:val="00DA3364"/>
    <w:rsid w:val="00DC0A3B"/>
    <w:rsid w:val="00DE278C"/>
    <w:rsid w:val="00DE6985"/>
    <w:rsid w:val="00DF4263"/>
    <w:rsid w:val="00E00E2C"/>
    <w:rsid w:val="00E02668"/>
    <w:rsid w:val="00E06CEB"/>
    <w:rsid w:val="00E14AEE"/>
    <w:rsid w:val="00E40D87"/>
    <w:rsid w:val="00E75DA1"/>
    <w:rsid w:val="00EB01D8"/>
    <w:rsid w:val="00EF6F67"/>
    <w:rsid w:val="00F27E3F"/>
    <w:rsid w:val="00F9090C"/>
    <w:rsid w:val="00FD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EB2"/>
  <w15:chartTrackingRefBased/>
  <w15:docId w15:val="{D449E13C-53ED-4BBE-B9C5-066AAEAA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89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9480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3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577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577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770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577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5770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5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7708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qFormat/>
    <w:rsid w:val="00D45E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D45EA0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393A-4ABF-4951-9A08-26E19AF0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2715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Khrushchev Andrey</cp:lastModifiedBy>
  <cp:revision>37</cp:revision>
  <dcterms:created xsi:type="dcterms:W3CDTF">2022-02-15T09:04:00Z</dcterms:created>
  <dcterms:modified xsi:type="dcterms:W3CDTF">2024-02-06T03:21:00Z</dcterms:modified>
</cp:coreProperties>
</file>